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895F" w14:textId="77777777" w:rsidR="00D742C4" w:rsidRPr="00AF4AEB" w:rsidRDefault="00D742C4" w:rsidP="00D742C4">
      <w:pPr>
        <w:widowControl/>
        <w:spacing w:after="195" w:line="264" w:lineRule="auto"/>
        <w:jc w:val="center"/>
        <w:rPr>
          <w:rFonts w:ascii="Calibri" w:hAnsi="Calibri" w:cs="Calibri"/>
          <w:b/>
          <w:bCs/>
          <w:color w:val="984806" w:themeColor="accent6" w:themeShade="80"/>
          <w:sz w:val="40"/>
          <w:szCs w:val="40"/>
        </w:rPr>
      </w:pPr>
      <w:r w:rsidRPr="00AF4AEB">
        <w:rPr>
          <w:rFonts w:ascii="Calibri" w:hAnsi="Calibri" w:cs="Calibri"/>
          <w:b/>
          <w:bCs/>
          <w:color w:val="984806" w:themeColor="accent6" w:themeShade="80"/>
          <w:sz w:val="40"/>
          <w:szCs w:val="40"/>
          <w:lang w:eastAsia="en-US"/>
        </w:rPr>
        <w:t>Экскурсионный тур «Алтай – место Силы»</w:t>
      </w:r>
      <w:bookmarkStart w:id="0" w:name="h.dd3wtzypogl6"/>
      <w:bookmarkEnd w:id="0"/>
    </w:p>
    <w:p w14:paraId="4927CCF7" w14:textId="77777777" w:rsidR="00D742C4" w:rsidRPr="00AF4AEB" w:rsidRDefault="00D742C4" w:rsidP="00D742C4">
      <w:pPr>
        <w:widowControl/>
        <w:jc w:val="center"/>
        <w:rPr>
          <w:color w:val="984806" w:themeColor="accent6" w:themeShade="80"/>
          <w:sz w:val="28"/>
          <w:szCs w:val="28"/>
        </w:rPr>
      </w:pPr>
      <w:r w:rsidRPr="00AF4AEB">
        <w:rPr>
          <w:rFonts w:ascii="Arial" w:hAnsi="Arial" w:cs="Arial"/>
          <w:b/>
          <w:bCs/>
          <w:color w:val="984806" w:themeColor="accent6" w:themeShade="80"/>
          <w:shd w:val="clear" w:color="auto" w:fill="FFFFFF"/>
        </w:rPr>
        <w:t>Продолжительность: 6дн/5н, 8дн/7н, 11дн/10н</w:t>
      </w:r>
    </w:p>
    <w:p w14:paraId="63C36C6E" w14:textId="77777777" w:rsidR="00253E92" w:rsidRDefault="00253E92" w:rsidP="00253E92">
      <w:pPr>
        <w:pStyle w:val="normal1"/>
        <w:widowControl/>
        <w:rPr>
          <w:rFonts w:eastAsia="Calibri" w:cs="Times New Roman"/>
          <w:b/>
          <w:color w:val="000000"/>
          <w:sz w:val="22"/>
          <w:szCs w:val="22"/>
        </w:rPr>
      </w:pPr>
    </w:p>
    <w:p w14:paraId="35D360DB" w14:textId="77777777" w:rsidR="0064023C" w:rsidRDefault="0064023C" w:rsidP="0064023C">
      <w:pPr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u w:val="single"/>
        </w:rPr>
      </w:pPr>
    </w:p>
    <w:p w14:paraId="4111C475" w14:textId="77777777" w:rsidR="002B6FB7" w:rsidRPr="002B6FB7" w:rsidRDefault="002B6FB7" w:rsidP="002B6FB7">
      <w:pPr>
        <w:pStyle w:val="normal1"/>
        <w:widowControl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</w:rPr>
        <w:t>Вид маршрута: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 экскурсионный тур </w:t>
      </w:r>
    </w:p>
    <w:p w14:paraId="61AA8721" w14:textId="77777777" w:rsidR="002B6FB7" w:rsidRPr="002B6FB7" w:rsidRDefault="002B6FB7" w:rsidP="002B6FB7">
      <w:pPr>
        <w:pStyle w:val="normal1"/>
        <w:widowControl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</w:rPr>
        <w:t>Продолжительность: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 6 дней / 5 ночей</w:t>
      </w:r>
      <w:r w:rsidRPr="002B6FB7">
        <w:rPr>
          <w:rFonts w:eastAsia="Calibri" w:cs="Times New Roman"/>
          <w:color w:val="000000"/>
          <w:sz w:val="24"/>
          <w:szCs w:val="24"/>
        </w:rPr>
        <w:br/>
      </w:r>
      <w:r w:rsidRPr="002B6FB7">
        <w:rPr>
          <w:rFonts w:eastAsia="Calibri" w:cs="Times New Roman"/>
          <w:b/>
          <w:color w:val="000000"/>
          <w:sz w:val="24"/>
          <w:szCs w:val="24"/>
        </w:rPr>
        <w:t xml:space="preserve">Набор туристов: </w:t>
      </w:r>
      <w:r w:rsidRPr="002B6FB7">
        <w:rPr>
          <w:rFonts w:eastAsia="Calibri" w:cs="Times New Roman"/>
          <w:color w:val="000000"/>
          <w:sz w:val="24"/>
          <w:szCs w:val="24"/>
        </w:rPr>
        <w:t>от 1 человека.</w:t>
      </w:r>
    </w:p>
    <w:p w14:paraId="660EF9E4" w14:textId="77777777" w:rsidR="002B6FB7" w:rsidRPr="002B6FB7" w:rsidRDefault="002B6FB7" w:rsidP="002B6FB7">
      <w:pPr>
        <w:pStyle w:val="normal1"/>
        <w:widowControl/>
        <w:ind w:hanging="2"/>
        <w:rPr>
          <w:rFonts w:eastAsia="Calibri" w:cs="Times New Roman"/>
          <w:sz w:val="24"/>
          <w:szCs w:val="24"/>
        </w:rPr>
      </w:pPr>
    </w:p>
    <w:p w14:paraId="67959829" w14:textId="77777777" w:rsidR="002B6FB7" w:rsidRPr="002B6FB7" w:rsidRDefault="002B6FB7" w:rsidP="002B6FB7">
      <w:pPr>
        <w:pStyle w:val="normal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b/>
          <w:sz w:val="24"/>
          <w:szCs w:val="24"/>
        </w:rPr>
        <w:t>Даты заездов</w:t>
      </w:r>
      <w:r w:rsidRPr="002B6FB7">
        <w:rPr>
          <w:rFonts w:eastAsia="Calibri" w:cs="Times New Roman"/>
          <w:sz w:val="24"/>
          <w:szCs w:val="24"/>
        </w:rPr>
        <w:t xml:space="preserve"> (по воскресеньям) </w:t>
      </w:r>
    </w:p>
    <w:tbl>
      <w:tblPr>
        <w:tblW w:w="9645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600" w:firstRow="0" w:lastRow="0" w:firstColumn="0" w:lastColumn="0" w:noHBand="1" w:noVBand="1"/>
      </w:tblPr>
      <w:tblGrid>
        <w:gridCol w:w="2413"/>
        <w:gridCol w:w="2411"/>
        <w:gridCol w:w="2410"/>
        <w:gridCol w:w="2411"/>
      </w:tblGrid>
      <w:tr w:rsidR="00914A0E" w:rsidRPr="002B6FB7" w14:paraId="3FE86B1B" w14:textId="77777777" w:rsidTr="00914A0E">
        <w:trPr>
          <w:trHeight w:val="349"/>
        </w:trPr>
        <w:tc>
          <w:tcPr>
            <w:tcW w:w="24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0FB5228" w14:textId="25D2AFFC" w:rsidR="00914A0E" w:rsidRPr="002B6FB7" w:rsidRDefault="00914A0E" w:rsidP="003364AC">
            <w:pPr>
              <w:pStyle w:val="normal1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eastAsia="Calibri" w:cs="Times New Roman"/>
                <w:sz w:val="24"/>
                <w:szCs w:val="24"/>
              </w:rPr>
            </w:pPr>
            <w:r w:rsidRPr="002B6FB7">
              <w:rPr>
                <w:rFonts w:eastAsia="Calibri" w:cs="Times New Roman"/>
                <w:sz w:val="24"/>
                <w:szCs w:val="24"/>
              </w:rPr>
              <w:t>Ноябрь 02, 09, 16, 23, 30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48BACA2" w14:textId="77777777" w:rsidR="00914A0E" w:rsidRPr="002B6FB7" w:rsidRDefault="00914A0E" w:rsidP="003364AC">
            <w:pPr>
              <w:pStyle w:val="normal1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eastAsia="Calibri" w:cs="Times New Roman"/>
                <w:sz w:val="24"/>
                <w:szCs w:val="24"/>
              </w:rPr>
            </w:pPr>
            <w:r w:rsidRPr="002B6FB7">
              <w:rPr>
                <w:rFonts w:eastAsia="Calibri" w:cs="Times New Roman"/>
                <w:sz w:val="24"/>
                <w:szCs w:val="24"/>
              </w:rPr>
              <w:t>Декабрь 07, 14, 21</w:t>
            </w:r>
          </w:p>
        </w:tc>
        <w:tc>
          <w:tcPr>
            <w:tcW w:w="24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D6AB678" w14:textId="77777777" w:rsidR="00914A0E" w:rsidRPr="002B6FB7" w:rsidRDefault="00914A0E" w:rsidP="003364AC">
            <w:pPr>
              <w:pStyle w:val="normal1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eastAsia="Calibri" w:cs="Times New Roman"/>
                <w:sz w:val="24"/>
                <w:szCs w:val="24"/>
              </w:rPr>
            </w:pPr>
            <w:r w:rsidRPr="002B6FB7">
              <w:rPr>
                <w:rFonts w:eastAsia="Calibri" w:cs="Times New Roman"/>
                <w:sz w:val="24"/>
                <w:szCs w:val="24"/>
              </w:rPr>
              <w:t>Февраль 01, 08, 15, 22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1E6D78F" w14:textId="77777777" w:rsidR="00914A0E" w:rsidRPr="002B6FB7" w:rsidRDefault="00914A0E" w:rsidP="003364AC">
            <w:pPr>
              <w:pStyle w:val="normal1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eastAsia="Calibri" w:cs="Times New Roman"/>
                <w:sz w:val="24"/>
                <w:szCs w:val="24"/>
              </w:rPr>
            </w:pPr>
            <w:r w:rsidRPr="002B6FB7">
              <w:rPr>
                <w:rFonts w:eastAsia="Calibri" w:cs="Times New Roman"/>
                <w:sz w:val="24"/>
                <w:szCs w:val="24"/>
              </w:rPr>
              <w:t>Апрель 05, 12, 19, 26</w:t>
            </w:r>
          </w:p>
        </w:tc>
      </w:tr>
      <w:tr w:rsidR="00914A0E" w:rsidRPr="002B6FB7" w14:paraId="10F0735E" w14:textId="77777777" w:rsidTr="00914A0E">
        <w:trPr>
          <w:trHeight w:val="231"/>
        </w:trPr>
        <w:tc>
          <w:tcPr>
            <w:tcW w:w="24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261C2D9" w14:textId="304219A0" w:rsidR="00914A0E" w:rsidRPr="002B6FB7" w:rsidRDefault="00914A0E" w:rsidP="003364AC">
            <w:pPr>
              <w:pStyle w:val="normal1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B7CE915" w14:textId="77777777" w:rsidR="00914A0E" w:rsidRPr="002B6FB7" w:rsidRDefault="00914A0E" w:rsidP="003364AC">
            <w:pPr>
              <w:pStyle w:val="normal1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eastAsia="Calibri" w:cs="Times New Roman"/>
                <w:sz w:val="24"/>
                <w:szCs w:val="24"/>
              </w:rPr>
            </w:pPr>
            <w:r w:rsidRPr="002B6FB7">
              <w:rPr>
                <w:rFonts w:eastAsia="Calibri" w:cs="Times New Roman"/>
                <w:sz w:val="24"/>
                <w:szCs w:val="24"/>
              </w:rPr>
              <w:t>Январь 11, 18, 25</w:t>
            </w:r>
          </w:p>
        </w:tc>
        <w:tc>
          <w:tcPr>
            <w:tcW w:w="24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20693D5" w14:textId="77777777" w:rsidR="00914A0E" w:rsidRPr="002B6FB7" w:rsidRDefault="00914A0E" w:rsidP="003364AC">
            <w:pPr>
              <w:pStyle w:val="normal1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eastAsia="Calibri" w:cs="Times New Roman"/>
                <w:sz w:val="24"/>
                <w:szCs w:val="24"/>
              </w:rPr>
            </w:pPr>
            <w:r w:rsidRPr="002B6FB7">
              <w:rPr>
                <w:rFonts w:eastAsia="Calibri" w:cs="Times New Roman"/>
                <w:sz w:val="24"/>
                <w:szCs w:val="24"/>
              </w:rPr>
              <w:t>Март 01, 08, 15, 22, 29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1623DF9" w14:textId="77777777" w:rsidR="00914A0E" w:rsidRPr="002B6FB7" w:rsidRDefault="00914A0E" w:rsidP="003364AC">
            <w:pPr>
              <w:pStyle w:val="normal1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7386A4ED" w14:textId="77777777" w:rsidR="002B6FB7" w:rsidRPr="002B6FB7" w:rsidRDefault="002B6FB7" w:rsidP="002B6FB7">
      <w:pPr>
        <w:pStyle w:val="normal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rPr>
          <w:rFonts w:eastAsia="Calibri" w:cs="Times New Roman"/>
          <w:b/>
          <w:sz w:val="24"/>
          <w:szCs w:val="24"/>
        </w:rPr>
      </w:pPr>
    </w:p>
    <w:p w14:paraId="0F7218C1" w14:textId="77777777" w:rsidR="002B6FB7" w:rsidRPr="002B6FB7" w:rsidRDefault="002B6FB7" w:rsidP="002B6FB7">
      <w:pPr>
        <w:pStyle w:val="normal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jc w:val="both"/>
        <w:rPr>
          <w:rFonts w:eastAsia="Calibri" w:cs="Times New Roman"/>
          <w:b/>
          <w:sz w:val="24"/>
          <w:szCs w:val="24"/>
        </w:rPr>
      </w:pPr>
      <w:r w:rsidRPr="002B6FB7">
        <w:rPr>
          <w:rFonts w:eastAsia="Calibri" w:cs="Times New Roman"/>
          <w:b/>
          <w:sz w:val="24"/>
          <w:szCs w:val="24"/>
        </w:rPr>
        <w:t xml:space="preserve">При заезде в другие дни недели или в случае прибытия в аэропорт Горно-Алтайска позже 11:00 очередность экскурсий меняется. </w:t>
      </w:r>
    </w:p>
    <w:p w14:paraId="272C52F2" w14:textId="77777777" w:rsidR="002B6FB7" w:rsidRPr="002B6FB7" w:rsidRDefault="002B6FB7" w:rsidP="002B6FB7">
      <w:pPr>
        <w:pStyle w:val="normal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jc w:val="both"/>
        <w:rPr>
          <w:rFonts w:eastAsia="Calibri" w:cs="Times New Roman"/>
          <w:i/>
          <w:sz w:val="24"/>
          <w:szCs w:val="24"/>
        </w:rPr>
      </w:pPr>
    </w:p>
    <w:p w14:paraId="6A76D58B" w14:textId="77777777" w:rsidR="002B6FB7" w:rsidRPr="002B6FB7" w:rsidRDefault="002B6FB7" w:rsidP="002B6FB7">
      <w:pPr>
        <w:pStyle w:val="normal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color w:val="181D27"/>
          <w:sz w:val="24"/>
          <w:szCs w:val="24"/>
        </w:rPr>
        <w:t xml:space="preserve">Интересная и насыщенная экскурсионная программа, охватывающая множество локаций, с проживанием в комфортабельном отеле (соответствует уровню ***). </w:t>
      </w:r>
      <w:r w:rsidRPr="002B6FB7">
        <w:rPr>
          <w:rFonts w:eastAsia="Calibri" w:cs="Times New Roman"/>
          <w:color w:val="181D27"/>
          <w:sz w:val="24"/>
          <w:szCs w:val="24"/>
        </w:rPr>
        <w:br/>
        <w:t>В районе отдыха есть супермаркеты, кафе и рестораны, банкоматы, аттракционы, искусственные водоёмы.</w:t>
      </w:r>
    </w:p>
    <w:p w14:paraId="6BEB2835" w14:textId="77777777" w:rsidR="002B6FB7" w:rsidRPr="002B6FB7" w:rsidRDefault="002B6FB7" w:rsidP="002B6FB7">
      <w:pPr>
        <w:pStyle w:val="normal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color w:val="181D27"/>
          <w:sz w:val="24"/>
          <w:szCs w:val="24"/>
        </w:rPr>
        <w:t xml:space="preserve">Этот тур подойдет для туристов, которые предпочитают проживание в отеле с комфортом. Программа включает в себя 5 различных экскурсий по удивительным местам зимнего Алтая. </w:t>
      </w:r>
      <w:r w:rsidRPr="002B6FB7">
        <w:rPr>
          <w:rFonts w:eastAsia="Calibri" w:cs="Times New Roman"/>
          <w:color w:val="181D27"/>
          <w:sz w:val="24"/>
          <w:szCs w:val="24"/>
        </w:rPr>
        <w:br/>
      </w:r>
      <w:r w:rsidRPr="002B6FB7">
        <w:rPr>
          <w:rFonts w:eastAsia="Calibri" w:cs="Times New Roman"/>
          <w:color w:val="181D27"/>
          <w:sz w:val="24"/>
          <w:szCs w:val="24"/>
        </w:rPr>
        <w:br/>
        <w:t>Благодаря такому разнообразию каждый гость сможет ощутить на себе, что Алтай – это место Силы!</w:t>
      </w:r>
    </w:p>
    <w:p w14:paraId="37727CFB" w14:textId="77777777" w:rsidR="002B6FB7" w:rsidRPr="002B6FB7" w:rsidRDefault="002B6FB7" w:rsidP="002B6FB7">
      <w:pPr>
        <w:pStyle w:val="normal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cs="Times New Roman"/>
          <w:b/>
          <w:color w:val="000000"/>
          <w:sz w:val="24"/>
          <w:szCs w:val="24"/>
        </w:rPr>
      </w:pPr>
      <w:r w:rsidRPr="002B6FB7">
        <w:rPr>
          <w:rFonts w:eastAsia="Calibri" w:cs="Times New Roman"/>
          <w:b/>
          <w:color w:val="FF0000"/>
          <w:sz w:val="24"/>
          <w:szCs w:val="24"/>
        </w:rPr>
        <w:t xml:space="preserve">Внимание! </w:t>
      </w:r>
      <w:r w:rsidRPr="002B6FB7">
        <w:rPr>
          <w:rFonts w:eastAsia="Calibri" w:cs="Times New Roman"/>
          <w:b/>
          <w:i/>
          <w:color w:val="FF0000"/>
          <w:sz w:val="24"/>
          <w:szCs w:val="24"/>
        </w:rPr>
        <w:t>Очередность экскурсий по дням может меняться по усмотрению исполнителя в зависимости от погодных условий.</w:t>
      </w:r>
    </w:p>
    <w:p w14:paraId="3E31693F" w14:textId="77777777" w:rsidR="002B6FB7" w:rsidRPr="002B6FB7" w:rsidRDefault="002B6FB7" w:rsidP="002B6FB7">
      <w:pPr>
        <w:pStyle w:val="normal1"/>
        <w:widowControl/>
        <w:ind w:hanging="2"/>
        <w:jc w:val="both"/>
        <w:rPr>
          <w:rFonts w:eastAsia="Calibri" w:cs="Times New Roman"/>
          <w:color w:val="000000"/>
          <w:sz w:val="24"/>
          <w:szCs w:val="24"/>
        </w:rPr>
      </w:pPr>
    </w:p>
    <w:p w14:paraId="089F7B58" w14:textId="77777777" w:rsidR="002B6FB7" w:rsidRPr="002B6FB7" w:rsidRDefault="002B6FB7" w:rsidP="002B6FB7">
      <w:pPr>
        <w:pStyle w:val="normal1"/>
        <w:widowControl/>
        <w:ind w:hanging="2"/>
        <w:jc w:val="both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</w:rPr>
        <w:t>Основные дестинации в рамках программы тура:</w:t>
      </w:r>
    </w:p>
    <w:p w14:paraId="694B9032" w14:textId="77777777" w:rsidR="002B6FB7" w:rsidRPr="002B6FB7" w:rsidRDefault="002B6FB7" w:rsidP="002B6FB7">
      <w:pPr>
        <w:pStyle w:val="normal1"/>
        <w:widowControl/>
        <w:ind w:hanging="2"/>
        <w:jc w:val="both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</w:rPr>
        <w:t>Р</w:t>
      </w:r>
      <w:r w:rsidRPr="002B6FB7">
        <w:rPr>
          <w:rFonts w:eastAsia="Calibri" w:cs="Times New Roman"/>
          <w:i/>
          <w:color w:val="000000"/>
          <w:sz w:val="24"/>
          <w:szCs w:val="24"/>
        </w:rPr>
        <w:t xml:space="preserve">ека Катунь — Манжерок — Голубые озёра — Водопад Бельтир-Туюк— </w:t>
      </w:r>
      <w:proofErr w:type="spellStart"/>
      <w:r w:rsidRPr="002B6FB7">
        <w:rPr>
          <w:rFonts w:eastAsia="Calibri" w:cs="Times New Roman"/>
          <w:i/>
          <w:color w:val="000000"/>
          <w:sz w:val="24"/>
          <w:szCs w:val="24"/>
        </w:rPr>
        <w:t>Ороктойский</w:t>
      </w:r>
      <w:proofErr w:type="spellEnd"/>
      <w:r w:rsidRPr="002B6FB7">
        <w:rPr>
          <w:rFonts w:eastAsia="Calibri" w:cs="Times New Roman"/>
          <w:i/>
          <w:color w:val="000000"/>
          <w:sz w:val="24"/>
          <w:szCs w:val="24"/>
        </w:rPr>
        <w:t xml:space="preserve"> тектонический разлом — гора </w:t>
      </w:r>
      <w:proofErr w:type="spellStart"/>
      <w:r w:rsidRPr="002B6FB7">
        <w:rPr>
          <w:rFonts w:eastAsia="Calibri" w:cs="Times New Roman"/>
          <w:i/>
          <w:color w:val="000000"/>
          <w:sz w:val="24"/>
          <w:szCs w:val="24"/>
        </w:rPr>
        <w:t>Менжелик</w:t>
      </w:r>
      <w:proofErr w:type="spellEnd"/>
      <w:r w:rsidRPr="002B6FB7">
        <w:rPr>
          <w:rFonts w:eastAsia="Calibri" w:cs="Times New Roman"/>
          <w:i/>
          <w:color w:val="000000"/>
          <w:sz w:val="24"/>
          <w:szCs w:val="24"/>
        </w:rPr>
        <w:t xml:space="preserve"> - Чемальская ГЭС — </w:t>
      </w:r>
      <w:proofErr w:type="spellStart"/>
      <w:r w:rsidRPr="002B6FB7">
        <w:rPr>
          <w:rFonts w:eastAsia="Calibri" w:cs="Times New Roman"/>
          <w:i/>
          <w:color w:val="000000"/>
          <w:sz w:val="24"/>
          <w:szCs w:val="24"/>
        </w:rPr>
        <w:t>о.Патмос</w:t>
      </w:r>
      <w:proofErr w:type="spellEnd"/>
      <w:r w:rsidRPr="002B6FB7">
        <w:rPr>
          <w:rFonts w:eastAsia="Calibri" w:cs="Times New Roman"/>
          <w:i/>
          <w:color w:val="000000"/>
          <w:sz w:val="24"/>
          <w:szCs w:val="24"/>
        </w:rPr>
        <w:t xml:space="preserve"> — Чуйский тракт — перевалы Семинский и Чике-</w:t>
      </w:r>
      <w:proofErr w:type="spellStart"/>
      <w:r w:rsidRPr="002B6FB7">
        <w:rPr>
          <w:rFonts w:eastAsia="Calibri" w:cs="Times New Roman"/>
          <w:i/>
          <w:color w:val="000000"/>
          <w:sz w:val="24"/>
          <w:szCs w:val="24"/>
        </w:rPr>
        <w:t>Таман</w:t>
      </w:r>
      <w:proofErr w:type="spellEnd"/>
      <w:r w:rsidRPr="002B6FB7">
        <w:rPr>
          <w:rFonts w:eastAsia="Calibri" w:cs="Times New Roman"/>
          <w:i/>
          <w:color w:val="000000"/>
          <w:sz w:val="24"/>
          <w:szCs w:val="24"/>
        </w:rPr>
        <w:t xml:space="preserve"> — древние наскальные рисунки урочища </w:t>
      </w:r>
      <w:proofErr w:type="spellStart"/>
      <w:r w:rsidRPr="002B6FB7">
        <w:rPr>
          <w:rFonts w:eastAsia="Calibri" w:cs="Times New Roman"/>
          <w:i/>
          <w:color w:val="000000"/>
          <w:sz w:val="24"/>
          <w:szCs w:val="24"/>
        </w:rPr>
        <w:t>Калбак</w:t>
      </w:r>
      <w:proofErr w:type="spellEnd"/>
      <w:r w:rsidRPr="002B6FB7">
        <w:rPr>
          <w:rFonts w:eastAsia="Calibri" w:cs="Times New Roman"/>
          <w:i/>
          <w:color w:val="000000"/>
          <w:sz w:val="24"/>
          <w:szCs w:val="24"/>
        </w:rPr>
        <w:t xml:space="preserve">-Таш — </w:t>
      </w:r>
      <w:proofErr w:type="spellStart"/>
      <w:r w:rsidRPr="002B6FB7">
        <w:rPr>
          <w:rFonts w:eastAsia="Calibri" w:cs="Times New Roman"/>
          <w:i/>
          <w:color w:val="000000"/>
          <w:sz w:val="24"/>
          <w:szCs w:val="24"/>
        </w:rPr>
        <w:t>Гейзеровое</w:t>
      </w:r>
      <w:proofErr w:type="spellEnd"/>
      <w:r w:rsidRPr="002B6FB7">
        <w:rPr>
          <w:rFonts w:eastAsia="Calibri" w:cs="Times New Roman"/>
          <w:i/>
          <w:color w:val="000000"/>
          <w:sz w:val="24"/>
          <w:szCs w:val="24"/>
        </w:rPr>
        <w:t xml:space="preserve"> озеро.</w:t>
      </w:r>
      <w:bookmarkStart w:id="1" w:name="bookmark=id.30j0zll"/>
    </w:p>
    <w:bookmarkEnd w:id="1"/>
    <w:p w14:paraId="12E7B4F8" w14:textId="77777777" w:rsidR="002B6FB7" w:rsidRPr="002B6FB7" w:rsidRDefault="002B6FB7" w:rsidP="002B6FB7">
      <w:pPr>
        <w:pStyle w:val="normal1"/>
        <w:ind w:right="-284" w:hanging="2"/>
        <w:jc w:val="both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sz w:val="24"/>
          <w:szCs w:val="24"/>
        </w:rPr>
        <w:t xml:space="preserve">                  </w:t>
      </w:r>
    </w:p>
    <w:p w14:paraId="5E1649A9" w14:textId="77777777" w:rsidR="002B6FB7" w:rsidRPr="002B6FB7" w:rsidRDefault="002B6FB7" w:rsidP="002B6FB7">
      <w:pPr>
        <w:pStyle w:val="normal1"/>
        <w:widowControl/>
        <w:spacing w:after="195"/>
        <w:ind w:hanging="2"/>
        <w:jc w:val="both"/>
        <w:rPr>
          <w:rFonts w:eastAsia="Calibri" w:cs="Times New Roman"/>
          <w:b/>
          <w:color w:val="000000"/>
          <w:sz w:val="24"/>
          <w:szCs w:val="24"/>
        </w:rPr>
      </w:pPr>
    </w:p>
    <w:p w14:paraId="1814C1BF" w14:textId="77777777" w:rsidR="002B6FB7" w:rsidRPr="002B6FB7" w:rsidRDefault="002B6FB7" w:rsidP="002B6FB7">
      <w:pPr>
        <w:pStyle w:val="normal1"/>
        <w:widowControl/>
        <w:spacing w:after="195"/>
        <w:ind w:hanging="2"/>
        <w:jc w:val="both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</w:rPr>
        <w:t>Программа тура</w:t>
      </w:r>
    </w:p>
    <w:p w14:paraId="6F597EB2" w14:textId="77777777" w:rsidR="002B6FB7" w:rsidRPr="002B6FB7" w:rsidRDefault="002B6FB7" w:rsidP="002B6FB7">
      <w:pPr>
        <w:pStyle w:val="normal1"/>
        <w:widowControl/>
        <w:spacing w:after="119"/>
        <w:ind w:hanging="2"/>
        <w:jc w:val="both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sz w:val="24"/>
          <w:szCs w:val="24"/>
          <w:u w:val="single"/>
        </w:rPr>
        <w:t>1 день</w:t>
      </w:r>
    </w:p>
    <w:p w14:paraId="575E6959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</w:rPr>
        <w:t xml:space="preserve">Экскурсия «Озеро Манжерок и гора Малая Синюха». </w:t>
      </w:r>
      <w:r w:rsidRPr="002B6FB7">
        <w:rPr>
          <w:rFonts w:eastAsia="Calibri" w:cs="Times New Roman"/>
          <w:b/>
          <w:sz w:val="24"/>
          <w:szCs w:val="24"/>
        </w:rPr>
        <w:t>Трансфер в отель.</w:t>
      </w:r>
    </w:p>
    <w:p w14:paraId="5BFC70BE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color w:val="000000"/>
          <w:sz w:val="24"/>
          <w:szCs w:val="24"/>
        </w:rPr>
        <w:lastRenderedPageBreak/>
        <w:t>Встреча группы в г. Горно-Алтайске до 11 часов. Комфортабельный трансфер в Чемальский район.</w:t>
      </w:r>
    </w:p>
    <w:p w14:paraId="7E7E1B10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Экскурсия в Манжерок.</w:t>
      </w:r>
    </w:p>
    <w:p w14:paraId="46E1202F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Трансфер до курорта Манжерок.</w:t>
      </w:r>
    </w:p>
    <w:p w14:paraId="459C9027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Подъем на канатной дороге на вершину г. Малая Синюха: сначала поднимаемся в кабинках, затем переходим на другую канатку и поднимаемся на креслах.</w:t>
      </w:r>
    </w:p>
    <w:p w14:paraId="22530348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Фото на смотровой площадке.</w:t>
      </w:r>
    </w:p>
    <w:p w14:paraId="65B1B633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Затем прогулка с гидом пешком по экотропе.</w:t>
      </w:r>
    </w:p>
    <w:p w14:paraId="6DA7A295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После спуска с горы у гостей будет свободное время около 1 часа.</w:t>
      </w:r>
    </w:p>
    <w:p w14:paraId="53152916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proofErr w:type="spellStart"/>
      <w:r w:rsidRPr="002B6FB7">
        <w:rPr>
          <w:rFonts w:eastAsia="Calibri" w:cs="Times New Roman"/>
          <w:sz w:val="24"/>
          <w:szCs w:val="24"/>
        </w:rPr>
        <w:t>Cбор</w:t>
      </w:r>
      <w:proofErr w:type="spellEnd"/>
      <w:r w:rsidRPr="002B6FB7">
        <w:rPr>
          <w:rFonts w:eastAsia="Calibri" w:cs="Times New Roman"/>
          <w:sz w:val="24"/>
          <w:szCs w:val="24"/>
        </w:rPr>
        <w:t xml:space="preserve"> на парковке у автобуса и трансфер в отель.</w:t>
      </w:r>
    </w:p>
    <w:p w14:paraId="6DD60DAD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color w:val="000000"/>
          <w:sz w:val="24"/>
          <w:szCs w:val="24"/>
        </w:rPr>
        <w:t>Продолжительность экскурсии - 4 часа.</w:t>
      </w:r>
    </w:p>
    <w:p w14:paraId="47D79A23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Размещение в благоустроенных номерах категории «Стандарт» и одноместных номерах «Эконом» с удобствами на 2 номера в отелях “Бирюза” и “Классика” или подобных такого же уровня в </w:t>
      </w:r>
      <w:proofErr w:type="spellStart"/>
      <w:r w:rsidRPr="002B6FB7">
        <w:rPr>
          <w:rFonts w:eastAsia="Calibri" w:cs="Times New Roman"/>
          <w:sz w:val="24"/>
          <w:szCs w:val="24"/>
        </w:rPr>
        <w:t>с.Узнезя</w:t>
      </w:r>
      <w:proofErr w:type="spellEnd"/>
      <w:r w:rsidRPr="002B6FB7">
        <w:rPr>
          <w:rFonts w:eastAsia="Calibri" w:cs="Times New Roman"/>
          <w:sz w:val="24"/>
          <w:szCs w:val="24"/>
        </w:rPr>
        <w:t>, чек-ин в 14:00 (чек-аут в 10-00).</w:t>
      </w:r>
    </w:p>
    <w:p w14:paraId="354106F5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sz w:val="24"/>
          <w:szCs w:val="24"/>
        </w:rPr>
      </w:pPr>
    </w:p>
    <w:p w14:paraId="1AB4C178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i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Проживание в отеле</w:t>
      </w:r>
      <w:r w:rsidRPr="002B6FB7">
        <w:rPr>
          <w:rFonts w:eastAsia="Calibri" w:cs="Times New Roman"/>
          <w:i/>
          <w:sz w:val="24"/>
          <w:szCs w:val="24"/>
        </w:rPr>
        <w:t>: 2-местный благоустроенный номер в отеле или 1-местный номер с удобствами на 2 номера</w:t>
      </w:r>
    </w:p>
    <w:p w14:paraId="236ED19E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i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Питание</w:t>
      </w:r>
      <w:r w:rsidRPr="002B6FB7">
        <w:rPr>
          <w:rFonts w:eastAsia="Calibri" w:cs="Times New Roman"/>
          <w:i/>
          <w:sz w:val="24"/>
          <w:szCs w:val="24"/>
        </w:rPr>
        <w:t>: обед и ужин в отеле</w:t>
      </w:r>
    </w:p>
    <w:p w14:paraId="6D6C56A3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i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Протяженность</w:t>
      </w:r>
      <w:r w:rsidRPr="002B6FB7">
        <w:rPr>
          <w:rFonts w:eastAsia="Calibri" w:cs="Times New Roman"/>
          <w:i/>
          <w:sz w:val="24"/>
          <w:szCs w:val="24"/>
        </w:rPr>
        <w:t>: авто 90 км, пешком 3 км</w:t>
      </w:r>
    </w:p>
    <w:p w14:paraId="7044ACEA" w14:textId="77777777" w:rsidR="002B6FB7" w:rsidRPr="002B6FB7" w:rsidRDefault="002B6FB7" w:rsidP="002B6FB7">
      <w:pPr>
        <w:pStyle w:val="normal1"/>
        <w:widowControl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Форма одежды:</w:t>
      </w:r>
      <w:r w:rsidRPr="002B6FB7">
        <w:rPr>
          <w:rFonts w:eastAsia="Calibri" w:cs="Times New Roman"/>
          <w:i/>
          <w:sz w:val="24"/>
          <w:szCs w:val="24"/>
        </w:rPr>
        <w:t xml:space="preserve"> удобная одежда и обувь по погоде </w:t>
      </w:r>
    </w:p>
    <w:p w14:paraId="15AA7709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sz w:val="24"/>
          <w:szCs w:val="24"/>
        </w:rPr>
      </w:pPr>
    </w:p>
    <w:p w14:paraId="47A548A5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sz w:val="24"/>
          <w:szCs w:val="24"/>
        </w:rPr>
      </w:pPr>
    </w:p>
    <w:p w14:paraId="2AE0BA82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  <w:u w:val="single"/>
        </w:rPr>
        <w:t>2 день</w:t>
      </w:r>
    </w:p>
    <w:p w14:paraId="0A5FDB88" w14:textId="77777777" w:rsidR="002B6FB7" w:rsidRPr="002B6FB7" w:rsidRDefault="002B6FB7" w:rsidP="002B6FB7">
      <w:pPr>
        <w:pStyle w:val="normal1"/>
        <w:widowControl/>
        <w:spacing w:after="119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</w:rPr>
        <w:t>Экскурсия «Легенды Чемала»</w:t>
      </w:r>
    </w:p>
    <w:p w14:paraId="1A759CC4" w14:textId="77777777" w:rsidR="002B6FB7" w:rsidRPr="002B6FB7" w:rsidRDefault="002B6FB7" w:rsidP="002B6FB7">
      <w:pPr>
        <w:pStyle w:val="normal1"/>
        <w:widowControl/>
        <w:spacing w:before="120"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color w:val="000000"/>
          <w:sz w:val="24"/>
          <w:szCs w:val="24"/>
        </w:rPr>
        <w:t xml:space="preserve">Экскурсия в </w:t>
      </w:r>
      <w:r w:rsidRPr="002B6FB7">
        <w:rPr>
          <w:rFonts w:eastAsia="Calibri" w:cs="Times New Roman"/>
          <w:b/>
          <w:color w:val="000000"/>
          <w:sz w:val="24"/>
          <w:szCs w:val="24"/>
        </w:rPr>
        <w:t>село Чемал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: гости увидят </w:t>
      </w:r>
      <w:r w:rsidRPr="002B6FB7">
        <w:rPr>
          <w:rFonts w:eastAsia="Calibri" w:cs="Times New Roman"/>
          <w:b/>
          <w:color w:val="000000"/>
          <w:sz w:val="24"/>
          <w:szCs w:val="24"/>
        </w:rPr>
        <w:t>первую на Алтае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 </w:t>
      </w:r>
      <w:r w:rsidRPr="002B6FB7">
        <w:rPr>
          <w:rFonts w:eastAsia="Calibri" w:cs="Times New Roman"/>
          <w:b/>
          <w:color w:val="000000"/>
          <w:sz w:val="24"/>
          <w:szCs w:val="24"/>
        </w:rPr>
        <w:t>ГЭС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, пройдут по узкой тропе над Катунью, увидят слияние рек </w:t>
      </w:r>
      <w:r w:rsidRPr="002B6FB7">
        <w:rPr>
          <w:rFonts w:eastAsia="Calibri" w:cs="Times New Roman"/>
          <w:b/>
          <w:color w:val="000000"/>
          <w:sz w:val="24"/>
          <w:szCs w:val="24"/>
        </w:rPr>
        <w:t>Чемала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 и </w:t>
      </w:r>
      <w:r w:rsidRPr="002B6FB7">
        <w:rPr>
          <w:rFonts w:eastAsia="Calibri" w:cs="Times New Roman"/>
          <w:b/>
          <w:color w:val="000000"/>
          <w:sz w:val="24"/>
          <w:szCs w:val="24"/>
        </w:rPr>
        <w:t>Катуни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, а также смогут посетить православный храм Иоанна Богослова на </w:t>
      </w:r>
      <w:r w:rsidRPr="002B6FB7">
        <w:rPr>
          <w:rFonts w:eastAsia="Calibri" w:cs="Times New Roman"/>
          <w:b/>
          <w:color w:val="000000"/>
          <w:sz w:val="24"/>
          <w:szCs w:val="24"/>
        </w:rPr>
        <w:t>острове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 </w:t>
      </w:r>
      <w:r w:rsidRPr="002B6FB7">
        <w:rPr>
          <w:rFonts w:eastAsia="Calibri" w:cs="Times New Roman"/>
          <w:b/>
          <w:color w:val="000000"/>
          <w:sz w:val="24"/>
          <w:szCs w:val="24"/>
        </w:rPr>
        <w:t>Патмос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. </w:t>
      </w:r>
    </w:p>
    <w:p w14:paraId="2D0BD310" w14:textId="77777777" w:rsidR="002B6FB7" w:rsidRPr="002B6FB7" w:rsidRDefault="002B6FB7" w:rsidP="002B6FB7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color w:val="000000"/>
          <w:sz w:val="24"/>
          <w:szCs w:val="24"/>
        </w:rPr>
        <w:t>Продолжительность экскурсии - 3 часа.</w:t>
      </w:r>
    </w:p>
    <w:p w14:paraId="39ACC7B5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Проживание</w:t>
      </w:r>
      <w:r w:rsidRPr="002B6FB7">
        <w:rPr>
          <w:rFonts w:eastAsia="Calibri" w:cs="Times New Roman"/>
          <w:i/>
          <w:sz w:val="24"/>
          <w:szCs w:val="24"/>
        </w:rPr>
        <w:t>: 2-местный благоустроенный номер в отеле или 1-местный номер с удобствами на 2 номера</w:t>
      </w:r>
    </w:p>
    <w:p w14:paraId="34763BC1" w14:textId="77777777" w:rsidR="002B6FB7" w:rsidRPr="002B6FB7" w:rsidRDefault="002B6FB7" w:rsidP="002B6FB7">
      <w:pPr>
        <w:pStyle w:val="normal1"/>
        <w:widowControl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Питание</w:t>
      </w:r>
      <w:r w:rsidRPr="002B6FB7">
        <w:rPr>
          <w:rFonts w:eastAsia="Calibri" w:cs="Times New Roman"/>
          <w:i/>
          <w:sz w:val="24"/>
          <w:szCs w:val="24"/>
        </w:rPr>
        <w:t>: завтрак, обед и ужин в отеле</w:t>
      </w:r>
      <w:r w:rsidRPr="002B6FB7">
        <w:rPr>
          <w:rFonts w:eastAsia="Calibri" w:cs="Times New Roman"/>
          <w:color w:val="000000"/>
          <w:sz w:val="24"/>
          <w:szCs w:val="24"/>
        </w:rPr>
        <w:br/>
      </w:r>
      <w:r w:rsidRPr="002B6FB7">
        <w:rPr>
          <w:rFonts w:eastAsia="Calibri" w:cs="Times New Roman"/>
          <w:i/>
          <w:color w:val="000000"/>
          <w:sz w:val="24"/>
          <w:szCs w:val="24"/>
          <w:u w:val="single"/>
        </w:rPr>
        <w:t>Протяжённость</w:t>
      </w:r>
      <w:r w:rsidRPr="002B6FB7">
        <w:rPr>
          <w:rFonts w:eastAsia="Calibri" w:cs="Times New Roman"/>
          <w:i/>
          <w:color w:val="000000"/>
          <w:sz w:val="24"/>
          <w:szCs w:val="24"/>
        </w:rPr>
        <w:t>: авто 50 км, пешком 2 км</w:t>
      </w:r>
    </w:p>
    <w:p w14:paraId="36DF1C27" w14:textId="77777777" w:rsidR="002B6FB7" w:rsidRPr="002B6FB7" w:rsidRDefault="002B6FB7" w:rsidP="002B6FB7">
      <w:pPr>
        <w:pStyle w:val="normal1"/>
        <w:widowControl/>
        <w:ind w:hanging="2"/>
        <w:rPr>
          <w:rFonts w:eastAsia="Calibri" w:cs="Times New Roman"/>
          <w:i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Форма одежды:</w:t>
      </w:r>
      <w:r w:rsidRPr="002B6FB7">
        <w:rPr>
          <w:rFonts w:eastAsia="Calibri" w:cs="Times New Roman"/>
          <w:i/>
          <w:sz w:val="24"/>
          <w:szCs w:val="24"/>
        </w:rPr>
        <w:t xml:space="preserve"> удобная одежда и обувь по погоде </w:t>
      </w:r>
    </w:p>
    <w:p w14:paraId="2847D11F" w14:textId="77777777" w:rsidR="002B6FB7" w:rsidRPr="002B6FB7" w:rsidRDefault="002B6FB7" w:rsidP="002B6FB7">
      <w:pPr>
        <w:pStyle w:val="normal1"/>
        <w:widowControl/>
        <w:ind w:hanging="2"/>
        <w:rPr>
          <w:rFonts w:eastAsia="Calibri" w:cs="Times New Roman"/>
          <w:i/>
          <w:sz w:val="24"/>
          <w:szCs w:val="24"/>
        </w:rPr>
      </w:pPr>
    </w:p>
    <w:p w14:paraId="662E5AA4" w14:textId="77777777" w:rsidR="002B6FB7" w:rsidRPr="002B6FB7" w:rsidRDefault="002B6FB7" w:rsidP="002B6FB7">
      <w:pPr>
        <w:pStyle w:val="normal1"/>
        <w:widowControl/>
        <w:ind w:hanging="2"/>
        <w:rPr>
          <w:rFonts w:eastAsia="Calibri" w:cs="Times New Roman"/>
          <w:i/>
          <w:sz w:val="24"/>
          <w:szCs w:val="24"/>
        </w:rPr>
      </w:pPr>
    </w:p>
    <w:p w14:paraId="1B583141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  <w:u w:val="single"/>
        </w:rPr>
        <w:t>3 день</w:t>
      </w:r>
    </w:p>
    <w:p w14:paraId="21663EC4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</w:rPr>
        <w:t xml:space="preserve">Поездка на внедорожнике к Голубым озёрам, восхождение на гору </w:t>
      </w:r>
      <w:proofErr w:type="spellStart"/>
      <w:r w:rsidRPr="002B6FB7">
        <w:rPr>
          <w:rFonts w:eastAsia="Calibri" w:cs="Times New Roman"/>
          <w:b/>
          <w:color w:val="000000"/>
          <w:sz w:val="24"/>
          <w:szCs w:val="24"/>
        </w:rPr>
        <w:t>Менжелик</w:t>
      </w:r>
      <w:proofErr w:type="spellEnd"/>
      <w:r w:rsidRPr="002B6FB7">
        <w:rPr>
          <w:rFonts w:eastAsia="Calibri" w:cs="Times New Roman"/>
          <w:b/>
          <w:color w:val="000000"/>
          <w:sz w:val="24"/>
          <w:szCs w:val="24"/>
        </w:rPr>
        <w:t xml:space="preserve">, посещение местных галерей и выставок в деревне мастеров - </w:t>
      </w:r>
      <w:proofErr w:type="spellStart"/>
      <w:r w:rsidRPr="002B6FB7">
        <w:rPr>
          <w:rFonts w:eastAsia="Calibri" w:cs="Times New Roman"/>
          <w:b/>
          <w:color w:val="000000"/>
          <w:sz w:val="24"/>
          <w:szCs w:val="24"/>
        </w:rPr>
        <w:t>Аскат</w:t>
      </w:r>
      <w:proofErr w:type="spellEnd"/>
    </w:p>
    <w:p w14:paraId="6A82A8DC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П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осле завтрака отправляемся к уникальным Голубым озёрам, которые открываются взору путника только с осени до весны, когда уровень воды в реке Катунь снижается и </w:t>
      </w:r>
      <w:r w:rsidRPr="002B6FB7">
        <w:rPr>
          <w:rFonts w:eastAsia="Calibri" w:cs="Times New Roman"/>
          <w:color w:val="000000"/>
          <w:sz w:val="24"/>
          <w:szCs w:val="24"/>
        </w:rPr>
        <w:lastRenderedPageBreak/>
        <w:t xml:space="preserve">пересыхают две протоки в окрестностях села </w:t>
      </w:r>
      <w:proofErr w:type="spellStart"/>
      <w:r w:rsidRPr="002B6FB7">
        <w:rPr>
          <w:rFonts w:eastAsia="Calibri" w:cs="Times New Roman"/>
          <w:color w:val="000000"/>
          <w:sz w:val="24"/>
          <w:szCs w:val="24"/>
        </w:rPr>
        <w:t>Аскат</w:t>
      </w:r>
      <w:proofErr w:type="spellEnd"/>
      <w:r w:rsidRPr="002B6FB7">
        <w:rPr>
          <w:rFonts w:eastAsia="Calibri" w:cs="Times New Roman"/>
          <w:color w:val="000000"/>
          <w:sz w:val="24"/>
          <w:szCs w:val="24"/>
        </w:rPr>
        <w:t xml:space="preserve">. В русле этих проток образовались две впадины, которые заполняются кристально чистой водой из родников. Зимой озера не замерзают. Во время экскурсии </w:t>
      </w:r>
      <w:r w:rsidRPr="002B6FB7">
        <w:rPr>
          <w:rFonts w:eastAsia="Calibri" w:cs="Times New Roman"/>
          <w:sz w:val="24"/>
          <w:szCs w:val="24"/>
        </w:rPr>
        <w:t>гостям будет предложен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 горячий чай из трав с медом.</w:t>
      </w:r>
    </w:p>
    <w:p w14:paraId="319500F3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По согласованию с группой можно будет запланировать посещение за дополнительную плату парной с купанием в озере с прозрачной водой. Заказать можно будет на месте за 1 день до экскурсии.</w:t>
      </w:r>
    </w:p>
    <w:p w14:paraId="3C523BE0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После обеда поездка в село </w:t>
      </w:r>
      <w:proofErr w:type="spellStart"/>
      <w:r w:rsidRPr="002B6FB7">
        <w:rPr>
          <w:rFonts w:eastAsia="Calibri" w:cs="Times New Roman"/>
          <w:sz w:val="24"/>
          <w:szCs w:val="24"/>
        </w:rPr>
        <w:t>Аскат</w:t>
      </w:r>
      <w:proofErr w:type="spellEnd"/>
      <w:r w:rsidRPr="002B6FB7">
        <w:rPr>
          <w:rFonts w:eastAsia="Calibri" w:cs="Times New Roman"/>
          <w:sz w:val="24"/>
          <w:szCs w:val="24"/>
        </w:rPr>
        <w:t xml:space="preserve">. Посещение галерей местных художников и изготовителей сувениров, посещение травников. Также можно будет совершить восхождение на гору </w:t>
      </w:r>
      <w:proofErr w:type="spellStart"/>
      <w:r w:rsidRPr="002B6FB7">
        <w:rPr>
          <w:rFonts w:eastAsia="Calibri" w:cs="Times New Roman"/>
          <w:sz w:val="24"/>
          <w:szCs w:val="24"/>
        </w:rPr>
        <w:t>Менжелик</w:t>
      </w:r>
      <w:proofErr w:type="spellEnd"/>
      <w:r w:rsidRPr="002B6FB7">
        <w:rPr>
          <w:rFonts w:eastAsia="Calibri" w:cs="Times New Roman"/>
          <w:sz w:val="24"/>
          <w:szCs w:val="24"/>
        </w:rPr>
        <w:t xml:space="preserve"> (активность 1,5 - 2 часа).</w:t>
      </w:r>
    </w:p>
    <w:p w14:paraId="39CFD2CC" w14:textId="77777777" w:rsidR="002B6FB7" w:rsidRPr="002B6FB7" w:rsidRDefault="002B6FB7" w:rsidP="002B6FB7">
      <w:pPr>
        <w:pStyle w:val="normal1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Проживание</w:t>
      </w:r>
      <w:r w:rsidRPr="002B6FB7">
        <w:rPr>
          <w:rFonts w:eastAsia="Calibri" w:cs="Times New Roman"/>
          <w:i/>
          <w:sz w:val="24"/>
          <w:szCs w:val="24"/>
        </w:rPr>
        <w:t>: 2-местный благоустроенный номер в отеле или 1-местный номер с удобствами на 2 номера</w:t>
      </w:r>
    </w:p>
    <w:p w14:paraId="74D6AE74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i/>
          <w:color w:val="000000"/>
          <w:sz w:val="24"/>
          <w:szCs w:val="24"/>
          <w:u w:val="single"/>
        </w:rPr>
        <w:t>Питание</w:t>
      </w:r>
      <w:r w:rsidRPr="002B6FB7">
        <w:rPr>
          <w:rFonts w:eastAsia="Calibri" w:cs="Times New Roman"/>
          <w:i/>
          <w:color w:val="000000"/>
          <w:sz w:val="24"/>
          <w:szCs w:val="24"/>
        </w:rPr>
        <w:t>: завтрак и ужин в отеле, обед — пикник в пути</w:t>
      </w:r>
      <w:r w:rsidRPr="002B6FB7">
        <w:rPr>
          <w:rFonts w:eastAsia="Calibri" w:cs="Times New Roman"/>
          <w:i/>
          <w:color w:val="000000"/>
          <w:sz w:val="24"/>
          <w:szCs w:val="24"/>
        </w:rPr>
        <w:br/>
      </w:r>
      <w:r w:rsidRPr="002B6FB7">
        <w:rPr>
          <w:rFonts w:eastAsia="Calibri" w:cs="Times New Roman"/>
          <w:i/>
          <w:color w:val="000000"/>
          <w:sz w:val="24"/>
          <w:szCs w:val="24"/>
          <w:u w:val="single"/>
        </w:rPr>
        <w:t>Протяжённость</w:t>
      </w:r>
      <w:r w:rsidRPr="002B6FB7">
        <w:rPr>
          <w:rFonts w:eastAsia="Calibri" w:cs="Times New Roman"/>
          <w:i/>
          <w:color w:val="000000"/>
          <w:sz w:val="24"/>
          <w:szCs w:val="24"/>
        </w:rPr>
        <w:t>: авто 2 км, пешком 2</w:t>
      </w:r>
      <w:r w:rsidRPr="002B6FB7">
        <w:rPr>
          <w:rFonts w:eastAsia="Calibri" w:cs="Times New Roman"/>
          <w:i/>
          <w:sz w:val="24"/>
          <w:szCs w:val="24"/>
        </w:rPr>
        <w:t>-5</w:t>
      </w:r>
      <w:r w:rsidRPr="002B6FB7">
        <w:rPr>
          <w:rFonts w:eastAsia="Calibri" w:cs="Times New Roman"/>
          <w:i/>
          <w:color w:val="000000"/>
          <w:sz w:val="24"/>
          <w:szCs w:val="24"/>
        </w:rPr>
        <w:t xml:space="preserve"> км.</w:t>
      </w:r>
    </w:p>
    <w:p w14:paraId="6AEF89E1" w14:textId="77777777" w:rsidR="002B6FB7" w:rsidRPr="002B6FB7" w:rsidRDefault="002B6FB7" w:rsidP="002B6FB7">
      <w:pPr>
        <w:pStyle w:val="normal1"/>
        <w:widowControl/>
        <w:spacing w:after="240"/>
        <w:ind w:hanging="2"/>
        <w:rPr>
          <w:rFonts w:eastAsia="Calibri" w:cs="Times New Roman"/>
          <w:i/>
          <w:color w:val="000000"/>
          <w:sz w:val="24"/>
          <w:szCs w:val="24"/>
        </w:rPr>
      </w:pPr>
    </w:p>
    <w:p w14:paraId="028972C1" w14:textId="77777777" w:rsidR="002B6FB7" w:rsidRPr="002B6FB7" w:rsidRDefault="002B6FB7" w:rsidP="002B6FB7">
      <w:pPr>
        <w:pStyle w:val="normal1"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  <w:u w:val="single"/>
        </w:rPr>
        <w:t>4 день</w:t>
      </w:r>
    </w:p>
    <w:p w14:paraId="6E040CE2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</w:rPr>
        <w:t>Поездка по Чемальскому тракту до водопада Бельтир-Туюк</w:t>
      </w:r>
    </w:p>
    <w:p w14:paraId="2C6F31D7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color w:val="000000"/>
          <w:sz w:val="24"/>
          <w:szCs w:val="24"/>
        </w:rPr>
        <w:t>Завтрак в отеле.</w:t>
      </w:r>
      <w:r w:rsidRPr="002B6FB7">
        <w:rPr>
          <w:rFonts w:eastAsia="Calibri" w:cs="Times New Roman"/>
          <w:b/>
          <w:color w:val="000000"/>
          <w:sz w:val="24"/>
          <w:szCs w:val="24"/>
        </w:rPr>
        <w:t xml:space="preserve"> </w:t>
      </w:r>
      <w:r w:rsidRPr="002B6FB7">
        <w:rPr>
          <w:rFonts w:eastAsia="Calibri" w:cs="Times New Roman"/>
          <w:color w:val="000000"/>
          <w:sz w:val="24"/>
          <w:szCs w:val="24"/>
        </w:rPr>
        <w:t>Экскурсия по Чемальскому тракту</w:t>
      </w:r>
      <w:r w:rsidRPr="002B6FB7">
        <w:rPr>
          <w:rFonts w:eastAsia="Calibri" w:cs="Times New Roman"/>
          <w:b/>
          <w:color w:val="000000"/>
          <w:sz w:val="24"/>
          <w:szCs w:val="24"/>
        </w:rPr>
        <w:t xml:space="preserve">. </w:t>
      </w:r>
      <w:r w:rsidRPr="002B6FB7">
        <w:rPr>
          <w:rFonts w:eastAsia="Calibri" w:cs="Times New Roman"/>
          <w:color w:val="000000"/>
          <w:sz w:val="24"/>
          <w:szCs w:val="24"/>
        </w:rPr>
        <w:t xml:space="preserve">Посещение </w:t>
      </w:r>
      <w:proofErr w:type="spellStart"/>
      <w:r w:rsidRPr="002B6FB7">
        <w:rPr>
          <w:rFonts w:eastAsia="Calibri" w:cs="Times New Roman"/>
          <w:color w:val="000000"/>
          <w:sz w:val="24"/>
          <w:szCs w:val="24"/>
        </w:rPr>
        <w:t>Бийкинского</w:t>
      </w:r>
      <w:proofErr w:type="spellEnd"/>
      <w:r w:rsidRPr="002B6FB7">
        <w:rPr>
          <w:rFonts w:eastAsia="Calibri" w:cs="Times New Roman"/>
          <w:color w:val="000000"/>
          <w:sz w:val="24"/>
          <w:szCs w:val="24"/>
        </w:rPr>
        <w:t xml:space="preserve"> археологического комплекса, </w:t>
      </w:r>
      <w:proofErr w:type="spellStart"/>
      <w:r w:rsidRPr="002B6FB7">
        <w:rPr>
          <w:rFonts w:eastAsia="Calibri" w:cs="Times New Roman"/>
          <w:color w:val="000000"/>
          <w:sz w:val="24"/>
          <w:szCs w:val="24"/>
        </w:rPr>
        <w:t>Ороктойского</w:t>
      </w:r>
      <w:proofErr w:type="spellEnd"/>
      <w:r w:rsidRPr="002B6FB7">
        <w:rPr>
          <w:rFonts w:eastAsia="Calibri" w:cs="Times New Roman"/>
          <w:color w:val="000000"/>
          <w:sz w:val="24"/>
          <w:szCs w:val="24"/>
        </w:rPr>
        <w:t xml:space="preserve"> тектонического разлома, древней наскальной писаницы в окрестностях села Куюс, Водопада </w:t>
      </w:r>
      <w:proofErr w:type="spellStart"/>
      <w:r w:rsidRPr="002B6FB7">
        <w:rPr>
          <w:rFonts w:eastAsia="Calibri" w:cs="Times New Roman"/>
          <w:color w:val="000000"/>
          <w:sz w:val="24"/>
          <w:szCs w:val="24"/>
        </w:rPr>
        <w:t>Бельтиртуюк</w:t>
      </w:r>
      <w:proofErr w:type="spellEnd"/>
      <w:r w:rsidRPr="002B6FB7">
        <w:rPr>
          <w:rFonts w:eastAsia="Calibri" w:cs="Times New Roman"/>
          <w:color w:val="000000"/>
          <w:sz w:val="24"/>
          <w:szCs w:val="24"/>
        </w:rPr>
        <w:t>, прогулка в долину Средней Катуни.</w:t>
      </w:r>
    </w:p>
    <w:p w14:paraId="40D7D9B3" w14:textId="77777777" w:rsidR="002B6FB7" w:rsidRPr="002B6FB7" w:rsidRDefault="002B6FB7" w:rsidP="002B6FB7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color w:val="000000"/>
          <w:sz w:val="24"/>
          <w:szCs w:val="24"/>
        </w:rPr>
        <w:t>Продолжительность экскурсии – 5 часов.</w:t>
      </w:r>
    </w:p>
    <w:p w14:paraId="33C784A4" w14:textId="77777777" w:rsidR="002B6FB7" w:rsidRPr="002B6FB7" w:rsidRDefault="002B6FB7" w:rsidP="002B6FB7">
      <w:pPr>
        <w:pStyle w:val="normal1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Проживание</w:t>
      </w:r>
      <w:r w:rsidRPr="002B6FB7">
        <w:rPr>
          <w:rFonts w:eastAsia="Calibri" w:cs="Times New Roman"/>
          <w:i/>
          <w:sz w:val="24"/>
          <w:szCs w:val="24"/>
        </w:rPr>
        <w:t>: 2-местный благоустроенный номер в отеле или 1-местный номер с удобствами на 2 номера</w:t>
      </w:r>
    </w:p>
    <w:p w14:paraId="08384E8A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Питание</w:t>
      </w:r>
      <w:r w:rsidRPr="002B6FB7">
        <w:rPr>
          <w:rFonts w:eastAsia="Calibri" w:cs="Times New Roman"/>
          <w:i/>
          <w:sz w:val="24"/>
          <w:szCs w:val="24"/>
        </w:rPr>
        <w:t>: завтрак, обед и ужин в отеле</w:t>
      </w:r>
      <w:r w:rsidRPr="002B6FB7">
        <w:rPr>
          <w:rFonts w:eastAsia="Calibri" w:cs="Times New Roman"/>
          <w:color w:val="000000"/>
          <w:sz w:val="24"/>
          <w:szCs w:val="24"/>
        </w:rPr>
        <w:br/>
      </w:r>
      <w:r w:rsidRPr="002B6FB7">
        <w:rPr>
          <w:rFonts w:eastAsia="Calibri" w:cs="Times New Roman"/>
          <w:i/>
          <w:color w:val="000000"/>
          <w:sz w:val="24"/>
          <w:szCs w:val="24"/>
          <w:u w:val="single"/>
        </w:rPr>
        <w:t>Протяжённость</w:t>
      </w:r>
      <w:r w:rsidRPr="002B6FB7">
        <w:rPr>
          <w:rFonts w:eastAsia="Calibri" w:cs="Times New Roman"/>
          <w:i/>
          <w:color w:val="000000"/>
          <w:sz w:val="24"/>
          <w:szCs w:val="24"/>
        </w:rPr>
        <w:t>: авто 80 км, пешком 1 км.</w:t>
      </w:r>
    </w:p>
    <w:p w14:paraId="7329B821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b/>
          <w:i/>
          <w:color w:val="000000"/>
          <w:sz w:val="24"/>
          <w:szCs w:val="24"/>
        </w:rPr>
      </w:pPr>
      <w:r w:rsidRPr="002B6FB7">
        <w:rPr>
          <w:rFonts w:eastAsia="Calibri" w:cs="Times New Roman"/>
          <w:b/>
          <w:i/>
          <w:sz w:val="24"/>
          <w:szCs w:val="24"/>
        </w:rPr>
        <w:br/>
      </w:r>
    </w:p>
    <w:p w14:paraId="2289CC71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b/>
          <w:color w:val="000000"/>
          <w:sz w:val="24"/>
          <w:szCs w:val="24"/>
          <w:u w:val="single"/>
        </w:rPr>
        <w:t>5 день</w:t>
      </w:r>
    </w:p>
    <w:p w14:paraId="1B74C7AC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sz w:val="24"/>
          <w:szCs w:val="24"/>
        </w:rPr>
        <w:t>Экскурсия «По Чуйскому тракту»</w:t>
      </w:r>
    </w:p>
    <w:p w14:paraId="6A1CC2EF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Завтрак в отеле. </w:t>
      </w:r>
    </w:p>
    <w:p w14:paraId="6C6F4687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sz w:val="24"/>
          <w:szCs w:val="24"/>
        </w:rPr>
        <w:t>Чуйский тракт</w:t>
      </w:r>
      <w:r w:rsidRPr="002B6FB7">
        <w:rPr>
          <w:rFonts w:eastAsia="Calibri" w:cs="Times New Roman"/>
          <w:sz w:val="24"/>
          <w:szCs w:val="24"/>
        </w:rPr>
        <w:t xml:space="preserve"> - главная автодорога Алтая, проходящая через весь регион с севера на юг. Экскурсия позволит увидеть множество памятников природы и истории Алтая, но самое главное — посмотреть (понять?) насколько разнообразны природа и горы этих мест.</w:t>
      </w:r>
    </w:p>
    <w:p w14:paraId="03F1A4FA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По пути предстоит преодолеть 2 перевала: </w:t>
      </w:r>
      <w:r w:rsidRPr="002B6FB7">
        <w:rPr>
          <w:rFonts w:eastAsia="Calibri" w:cs="Times New Roman"/>
          <w:b/>
          <w:sz w:val="24"/>
          <w:szCs w:val="24"/>
        </w:rPr>
        <w:t>Семинский</w:t>
      </w:r>
      <w:r w:rsidRPr="002B6FB7">
        <w:rPr>
          <w:rFonts w:eastAsia="Calibri" w:cs="Times New Roman"/>
          <w:sz w:val="24"/>
          <w:szCs w:val="24"/>
        </w:rPr>
        <w:t xml:space="preserve"> и </w:t>
      </w:r>
      <w:r w:rsidRPr="002B6FB7">
        <w:rPr>
          <w:rFonts w:eastAsia="Calibri" w:cs="Times New Roman"/>
          <w:b/>
          <w:sz w:val="24"/>
          <w:szCs w:val="24"/>
        </w:rPr>
        <w:t>Чике-</w:t>
      </w:r>
      <w:proofErr w:type="spellStart"/>
      <w:r w:rsidRPr="002B6FB7">
        <w:rPr>
          <w:rFonts w:eastAsia="Calibri" w:cs="Times New Roman"/>
          <w:b/>
          <w:sz w:val="24"/>
          <w:szCs w:val="24"/>
        </w:rPr>
        <w:t>Таман</w:t>
      </w:r>
      <w:proofErr w:type="spellEnd"/>
      <w:r w:rsidRPr="002B6FB7">
        <w:rPr>
          <w:rFonts w:eastAsia="Calibri" w:cs="Times New Roman"/>
          <w:sz w:val="24"/>
          <w:szCs w:val="24"/>
        </w:rPr>
        <w:t>, на которых планируются получасовые остановки, где возможно будет приобрести традиционные алтайские продукты (мёд, травы и др.), монгольские товары из шерсти, а также разные сувениры.</w:t>
      </w:r>
    </w:p>
    <w:p w14:paraId="6852CF14" w14:textId="77777777" w:rsidR="002B6FB7" w:rsidRPr="002B6FB7" w:rsidRDefault="002B6FB7" w:rsidP="002B6FB7">
      <w:pPr>
        <w:pStyle w:val="normal1"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Для знакомства с историей Алтая планируется посещение следующих мест: </w:t>
      </w:r>
      <w:r w:rsidRPr="002B6FB7">
        <w:rPr>
          <w:rFonts w:eastAsia="Calibri" w:cs="Times New Roman"/>
          <w:sz w:val="24"/>
          <w:szCs w:val="24"/>
        </w:rPr>
        <w:br/>
        <w:t xml:space="preserve">- древние курганы в окрестностях села Туэкта от VI–II века до н.э. (около 200 штук); </w:t>
      </w:r>
      <w:r w:rsidRPr="002B6FB7">
        <w:rPr>
          <w:rFonts w:eastAsia="Calibri" w:cs="Times New Roman"/>
          <w:sz w:val="24"/>
          <w:szCs w:val="24"/>
        </w:rPr>
        <w:br/>
      </w:r>
      <w:r w:rsidRPr="002B6FB7">
        <w:rPr>
          <w:rFonts w:eastAsia="Calibri" w:cs="Times New Roman"/>
          <w:sz w:val="24"/>
          <w:szCs w:val="24"/>
        </w:rPr>
        <w:lastRenderedPageBreak/>
        <w:t>- древние обелиски-</w:t>
      </w:r>
      <w:proofErr w:type="spellStart"/>
      <w:r w:rsidRPr="002B6FB7">
        <w:rPr>
          <w:rFonts w:eastAsia="Calibri" w:cs="Times New Roman"/>
          <w:sz w:val="24"/>
          <w:szCs w:val="24"/>
        </w:rPr>
        <w:t>стеллы</w:t>
      </w:r>
      <w:proofErr w:type="spellEnd"/>
      <w:r w:rsidRPr="002B6FB7">
        <w:rPr>
          <w:rFonts w:eastAsia="Calibri" w:cs="Times New Roman"/>
          <w:sz w:val="24"/>
          <w:szCs w:val="24"/>
        </w:rPr>
        <w:t xml:space="preserve"> рядом с селом Иня; </w:t>
      </w:r>
      <w:r w:rsidRPr="002B6FB7">
        <w:rPr>
          <w:rFonts w:eastAsia="Calibri" w:cs="Times New Roman"/>
          <w:sz w:val="24"/>
          <w:szCs w:val="24"/>
        </w:rPr>
        <w:br/>
        <w:t xml:space="preserve">- петроглифы в урочище </w:t>
      </w:r>
      <w:proofErr w:type="spellStart"/>
      <w:r w:rsidRPr="002B6FB7">
        <w:rPr>
          <w:rFonts w:eastAsia="Calibri" w:cs="Times New Roman"/>
          <w:sz w:val="24"/>
          <w:szCs w:val="24"/>
        </w:rPr>
        <w:t>Калбак</w:t>
      </w:r>
      <w:proofErr w:type="spellEnd"/>
      <w:r w:rsidRPr="002B6FB7">
        <w:rPr>
          <w:rFonts w:eastAsia="Calibri" w:cs="Times New Roman"/>
          <w:sz w:val="24"/>
          <w:szCs w:val="24"/>
        </w:rPr>
        <w:t>-Таш (около 5 тысяч наскальных рисунков разных эпох);</w:t>
      </w:r>
      <w:r w:rsidRPr="002B6FB7">
        <w:rPr>
          <w:rFonts w:eastAsia="Calibri" w:cs="Times New Roman"/>
          <w:sz w:val="24"/>
          <w:szCs w:val="24"/>
        </w:rPr>
        <w:br/>
        <w:t xml:space="preserve">- фрагмент старой дороги Чуйского тракта в районе </w:t>
      </w:r>
      <w:proofErr w:type="spellStart"/>
      <w:r w:rsidRPr="002B6FB7">
        <w:rPr>
          <w:rFonts w:eastAsia="Calibri" w:cs="Times New Roman"/>
          <w:sz w:val="24"/>
          <w:szCs w:val="24"/>
        </w:rPr>
        <w:t>бома</w:t>
      </w:r>
      <w:proofErr w:type="spellEnd"/>
      <w:r w:rsidRPr="002B6FB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2B6FB7">
        <w:rPr>
          <w:rFonts w:eastAsia="Calibri" w:cs="Times New Roman"/>
          <w:sz w:val="24"/>
          <w:szCs w:val="24"/>
        </w:rPr>
        <w:t>Куркечу</w:t>
      </w:r>
      <w:proofErr w:type="spellEnd"/>
      <w:r w:rsidRPr="002B6FB7">
        <w:rPr>
          <w:rFonts w:eastAsia="Calibri" w:cs="Times New Roman"/>
          <w:sz w:val="24"/>
          <w:szCs w:val="24"/>
        </w:rPr>
        <w:t xml:space="preserve"> - древний торговый путь по долинам Чуи и Катуни упоминается еще в китайских летописях тысячелетн</w:t>
      </w:r>
      <w:r w:rsidRPr="002B6FB7">
        <w:rPr>
          <w:rFonts w:eastAsia="Calibri" w:cs="Times New Roman"/>
          <w:color w:val="222222"/>
          <w:sz w:val="24"/>
          <w:szCs w:val="24"/>
        </w:rPr>
        <w:t>ей давности.</w:t>
      </w:r>
    </w:p>
    <w:p w14:paraId="4BDF1E50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Также, в пути гостей ждёт посещение особенных мест – «мест силы», например одно из них </w:t>
      </w:r>
      <w:proofErr w:type="gramStart"/>
      <w:r w:rsidRPr="002B6FB7">
        <w:rPr>
          <w:rFonts w:eastAsia="Calibri" w:cs="Times New Roman"/>
          <w:sz w:val="24"/>
          <w:szCs w:val="24"/>
        </w:rPr>
        <w:t>- это</w:t>
      </w:r>
      <w:proofErr w:type="gramEnd"/>
      <w:r w:rsidRPr="002B6FB7">
        <w:rPr>
          <w:rFonts w:eastAsia="Calibri" w:cs="Times New Roman"/>
          <w:sz w:val="24"/>
          <w:szCs w:val="24"/>
        </w:rPr>
        <w:t xml:space="preserve"> слияние горных рек</w:t>
      </w:r>
      <w:r w:rsidRPr="002B6FB7">
        <w:rPr>
          <w:rFonts w:eastAsia="Calibri" w:cs="Times New Roman"/>
          <w:b/>
          <w:sz w:val="24"/>
          <w:szCs w:val="24"/>
        </w:rPr>
        <w:t xml:space="preserve"> Чуя</w:t>
      </w:r>
      <w:r w:rsidRPr="002B6FB7">
        <w:rPr>
          <w:rFonts w:eastAsia="Calibri" w:cs="Times New Roman"/>
          <w:sz w:val="24"/>
          <w:szCs w:val="24"/>
        </w:rPr>
        <w:t xml:space="preserve"> и</w:t>
      </w:r>
      <w:r w:rsidRPr="002B6FB7">
        <w:rPr>
          <w:rFonts w:eastAsia="Calibri" w:cs="Times New Roman"/>
          <w:b/>
          <w:sz w:val="24"/>
          <w:szCs w:val="24"/>
        </w:rPr>
        <w:t xml:space="preserve"> Катунь.</w:t>
      </w:r>
      <w:r w:rsidRPr="002B6FB7">
        <w:rPr>
          <w:rFonts w:eastAsia="Calibri" w:cs="Times New Roman"/>
          <w:sz w:val="24"/>
          <w:szCs w:val="24"/>
        </w:rPr>
        <w:t xml:space="preserve">  С выходом на обзорную площадку, где видны живописные долины рек. Это место считается священным у алтайцев. </w:t>
      </w:r>
      <w:r w:rsidRPr="002B6FB7">
        <w:rPr>
          <w:rFonts w:eastAsia="Calibri" w:cs="Times New Roman"/>
          <w:sz w:val="24"/>
          <w:szCs w:val="24"/>
        </w:rPr>
        <w:br/>
        <w:t xml:space="preserve">На берегу реки </w:t>
      </w:r>
      <w:r w:rsidRPr="002B6FB7">
        <w:rPr>
          <w:rFonts w:eastAsia="Calibri" w:cs="Times New Roman"/>
          <w:b/>
          <w:sz w:val="24"/>
          <w:szCs w:val="24"/>
        </w:rPr>
        <w:t xml:space="preserve">Большой </w:t>
      </w:r>
      <w:proofErr w:type="spellStart"/>
      <w:r w:rsidRPr="002B6FB7">
        <w:rPr>
          <w:rFonts w:eastAsia="Calibri" w:cs="Times New Roman"/>
          <w:b/>
          <w:sz w:val="24"/>
          <w:szCs w:val="24"/>
        </w:rPr>
        <w:t>Ильгумень</w:t>
      </w:r>
      <w:proofErr w:type="spellEnd"/>
      <w:r w:rsidRPr="002B6FB7">
        <w:rPr>
          <w:rFonts w:eastAsia="Calibri" w:cs="Times New Roman"/>
          <w:sz w:val="24"/>
          <w:szCs w:val="24"/>
        </w:rPr>
        <w:t xml:space="preserve"> состоится пикник. </w:t>
      </w:r>
    </w:p>
    <w:p w14:paraId="499ABA0E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Доезжаем до села Акташ, осмотр </w:t>
      </w:r>
      <w:r w:rsidRPr="002B6FB7">
        <w:rPr>
          <w:rFonts w:eastAsia="Calibri" w:cs="Times New Roman"/>
          <w:b/>
          <w:sz w:val="24"/>
          <w:szCs w:val="24"/>
        </w:rPr>
        <w:t xml:space="preserve">озера </w:t>
      </w:r>
      <w:proofErr w:type="spellStart"/>
      <w:r w:rsidRPr="002B6FB7">
        <w:rPr>
          <w:rFonts w:eastAsia="Calibri" w:cs="Times New Roman"/>
          <w:b/>
          <w:sz w:val="24"/>
          <w:szCs w:val="24"/>
        </w:rPr>
        <w:t>Гейзеровое</w:t>
      </w:r>
      <w:proofErr w:type="spellEnd"/>
      <w:r w:rsidRPr="002B6FB7">
        <w:rPr>
          <w:rFonts w:eastAsia="Calibri" w:cs="Times New Roman"/>
          <w:b/>
          <w:sz w:val="24"/>
          <w:szCs w:val="24"/>
        </w:rPr>
        <w:t>.</w:t>
      </w:r>
    </w:p>
    <w:p w14:paraId="4FE08081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Возвращение в Чемальский район, сытный ужин в отеле.</w:t>
      </w:r>
    </w:p>
    <w:p w14:paraId="72AEB166" w14:textId="77777777" w:rsidR="002B6FB7" w:rsidRPr="002B6FB7" w:rsidRDefault="002B6FB7" w:rsidP="002B6FB7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Продолжительность экскурсии - 12 часов.</w:t>
      </w:r>
    </w:p>
    <w:p w14:paraId="32D87C68" w14:textId="77777777" w:rsidR="002B6FB7" w:rsidRPr="002B6FB7" w:rsidRDefault="002B6FB7" w:rsidP="002B6FB7">
      <w:pPr>
        <w:pStyle w:val="normal1"/>
        <w:widowControl/>
        <w:ind w:hanging="2"/>
        <w:rPr>
          <w:rFonts w:eastAsia="Calibri" w:cs="Times New Roman"/>
          <w:i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Проживание</w:t>
      </w:r>
      <w:r w:rsidRPr="002B6FB7">
        <w:rPr>
          <w:rFonts w:eastAsia="Calibri" w:cs="Times New Roman"/>
          <w:i/>
          <w:sz w:val="24"/>
          <w:szCs w:val="24"/>
        </w:rPr>
        <w:t>: 2-местный благоустроенный номер в отеле или 1-местный номер с удобствами на 2 номера</w:t>
      </w:r>
    </w:p>
    <w:p w14:paraId="3629806B" w14:textId="77777777" w:rsidR="002B6FB7" w:rsidRPr="002B6FB7" w:rsidRDefault="002B6FB7" w:rsidP="002B6FB7">
      <w:pPr>
        <w:pStyle w:val="normal1"/>
        <w:widowControl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  <w:u w:val="single"/>
        </w:rPr>
        <w:t>Питание:</w:t>
      </w:r>
      <w:r w:rsidRPr="002B6FB7">
        <w:rPr>
          <w:rFonts w:eastAsia="Calibri" w:cs="Times New Roman"/>
          <w:i/>
          <w:sz w:val="24"/>
          <w:szCs w:val="24"/>
        </w:rPr>
        <w:t xml:space="preserve"> завтрак и ужин в отеле, обед в придорожном кафе</w:t>
      </w:r>
      <w:r w:rsidRPr="002B6FB7">
        <w:rPr>
          <w:rFonts w:eastAsia="Calibri" w:cs="Times New Roman"/>
          <w:sz w:val="24"/>
          <w:szCs w:val="24"/>
        </w:rPr>
        <w:br/>
      </w:r>
      <w:r w:rsidRPr="002B6FB7">
        <w:rPr>
          <w:rFonts w:eastAsia="Calibri" w:cs="Times New Roman"/>
          <w:i/>
          <w:sz w:val="24"/>
          <w:szCs w:val="24"/>
          <w:u w:val="single"/>
        </w:rPr>
        <w:t>Протяжённость:</w:t>
      </w:r>
      <w:r w:rsidRPr="002B6FB7">
        <w:rPr>
          <w:rFonts w:eastAsia="Calibri" w:cs="Times New Roman"/>
          <w:i/>
          <w:sz w:val="24"/>
          <w:szCs w:val="24"/>
        </w:rPr>
        <w:t xml:space="preserve"> авто 500 км.</w:t>
      </w:r>
    </w:p>
    <w:p w14:paraId="71304C27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eastAsia="Calibri" w:cs="Times New Roman"/>
          <w:i/>
          <w:color w:val="000000"/>
          <w:sz w:val="24"/>
          <w:szCs w:val="24"/>
        </w:rPr>
      </w:pPr>
      <w:r w:rsidRPr="002B6FB7">
        <w:rPr>
          <w:rFonts w:eastAsia="Calibri" w:cs="Times New Roman"/>
          <w:i/>
          <w:sz w:val="24"/>
          <w:szCs w:val="24"/>
        </w:rPr>
        <w:br/>
      </w:r>
    </w:p>
    <w:p w14:paraId="64E678B7" w14:textId="77777777" w:rsidR="002B6FB7" w:rsidRPr="002B6FB7" w:rsidRDefault="002B6FB7" w:rsidP="002B6FB7">
      <w:pPr>
        <w:pStyle w:val="normal1"/>
        <w:widowControl/>
        <w:spacing w:after="120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b/>
          <w:sz w:val="24"/>
          <w:szCs w:val="24"/>
          <w:u w:val="single"/>
        </w:rPr>
        <w:t>6</w:t>
      </w:r>
      <w:r w:rsidRPr="002B6FB7">
        <w:rPr>
          <w:rFonts w:eastAsia="Calibri" w:cs="Times New Roman"/>
          <w:b/>
          <w:color w:val="000000"/>
          <w:sz w:val="24"/>
          <w:szCs w:val="24"/>
          <w:u w:val="single"/>
        </w:rPr>
        <w:t xml:space="preserve"> день</w:t>
      </w:r>
    </w:p>
    <w:p w14:paraId="78B1EAC1" w14:textId="77777777" w:rsidR="002B6FB7" w:rsidRPr="002B6FB7" w:rsidRDefault="002B6FB7" w:rsidP="002B6FB7">
      <w:pPr>
        <w:pStyle w:val="normal1"/>
        <w:widowControl/>
        <w:spacing w:after="195"/>
        <w:ind w:hanging="2"/>
        <w:rPr>
          <w:rFonts w:cs="Times New Roman"/>
          <w:color w:val="000000"/>
          <w:sz w:val="24"/>
          <w:szCs w:val="24"/>
        </w:rPr>
      </w:pPr>
      <w:r w:rsidRPr="002B6FB7">
        <w:rPr>
          <w:rFonts w:eastAsia="Calibri" w:cs="Times New Roman"/>
          <w:color w:val="000000"/>
          <w:sz w:val="24"/>
          <w:szCs w:val="24"/>
        </w:rPr>
        <w:t>Трансфер в аэропорт Горно-Алтайска.</w:t>
      </w:r>
    </w:p>
    <w:p w14:paraId="5C87EBFE" w14:textId="77777777" w:rsidR="002B6FB7" w:rsidRPr="002B6FB7" w:rsidRDefault="002B6FB7" w:rsidP="002B6FB7">
      <w:pPr>
        <w:pStyle w:val="normal1"/>
        <w:widowControl/>
        <w:spacing w:after="60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i/>
          <w:color w:val="0000FF"/>
          <w:sz w:val="24"/>
          <w:szCs w:val="24"/>
        </w:rPr>
        <w:t>*гости, которые вылетают из Барнаула утренними рейсами, выезжают трансфером в ночь (путь 5 часов</w:t>
      </w:r>
      <w:proofErr w:type="gramStart"/>
      <w:r w:rsidRPr="002B6FB7">
        <w:rPr>
          <w:rFonts w:eastAsia="Calibri" w:cs="Times New Roman"/>
          <w:i/>
          <w:color w:val="0000FF"/>
          <w:sz w:val="24"/>
          <w:szCs w:val="24"/>
        </w:rPr>
        <w:t xml:space="preserve">),  </w:t>
      </w:r>
      <w:proofErr w:type="spellStart"/>
      <w:r w:rsidRPr="002B6FB7">
        <w:rPr>
          <w:rFonts w:eastAsia="Calibri" w:cs="Times New Roman"/>
          <w:i/>
          <w:color w:val="0000FF"/>
          <w:sz w:val="24"/>
          <w:szCs w:val="24"/>
        </w:rPr>
        <w:t>ланчбоксы</w:t>
      </w:r>
      <w:proofErr w:type="spellEnd"/>
      <w:proofErr w:type="gramEnd"/>
      <w:r w:rsidRPr="002B6FB7">
        <w:rPr>
          <w:rFonts w:eastAsia="Calibri" w:cs="Times New Roman"/>
          <w:i/>
          <w:color w:val="0000FF"/>
          <w:sz w:val="24"/>
          <w:szCs w:val="24"/>
        </w:rPr>
        <w:t xml:space="preserve"> в таком случае выдаются с вечера. </w:t>
      </w:r>
    </w:p>
    <w:p w14:paraId="65754F1B" w14:textId="77777777" w:rsidR="002B6FB7" w:rsidRPr="002B6FB7" w:rsidRDefault="002B6FB7" w:rsidP="002B6FB7">
      <w:pPr>
        <w:pStyle w:val="normal1"/>
        <w:widowControl/>
        <w:spacing w:after="195"/>
        <w:ind w:hanging="2"/>
        <w:rPr>
          <w:rFonts w:eastAsia="Calibri" w:cs="Times New Roman"/>
          <w:i/>
          <w:color w:val="0000FF"/>
          <w:sz w:val="24"/>
          <w:szCs w:val="24"/>
        </w:rPr>
      </w:pPr>
      <w:r w:rsidRPr="002B6FB7">
        <w:rPr>
          <w:rFonts w:eastAsia="Calibri" w:cs="Times New Roman"/>
          <w:i/>
          <w:color w:val="0000FF"/>
          <w:sz w:val="24"/>
          <w:szCs w:val="24"/>
        </w:rPr>
        <w:t xml:space="preserve">Гости, вылетающие из Горно-Алтайска, ночуют в отеле, утром выезд в аэропорт (путь 1,5 часа), утром выдаются </w:t>
      </w:r>
      <w:proofErr w:type="spellStart"/>
      <w:r w:rsidRPr="002B6FB7">
        <w:rPr>
          <w:rFonts w:eastAsia="Calibri" w:cs="Times New Roman"/>
          <w:i/>
          <w:color w:val="0000FF"/>
          <w:sz w:val="24"/>
          <w:szCs w:val="24"/>
        </w:rPr>
        <w:t>ланчбоксы</w:t>
      </w:r>
      <w:proofErr w:type="spellEnd"/>
      <w:r w:rsidRPr="002B6FB7">
        <w:rPr>
          <w:rFonts w:eastAsia="Calibri" w:cs="Times New Roman"/>
          <w:i/>
          <w:color w:val="0000FF"/>
          <w:sz w:val="24"/>
          <w:szCs w:val="24"/>
        </w:rPr>
        <w:t xml:space="preserve"> в дорогу. </w:t>
      </w:r>
    </w:p>
    <w:p w14:paraId="6068A4DC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sz w:val="24"/>
          <w:szCs w:val="24"/>
        </w:rPr>
        <w:t xml:space="preserve">Что включено в стоимость: </w:t>
      </w:r>
    </w:p>
    <w:p w14:paraId="298974E6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bookmarkStart w:id="2" w:name="_heading=h.1fob9te"/>
      <w:bookmarkEnd w:id="2"/>
      <w:r w:rsidRPr="002B6FB7">
        <w:rPr>
          <w:rFonts w:eastAsia="Calibri" w:cs="Times New Roman"/>
          <w:sz w:val="24"/>
          <w:szCs w:val="24"/>
        </w:rPr>
        <w:t xml:space="preserve"> - трансфер от г. Горно-Алтайска до места старта размещения в </w:t>
      </w:r>
      <w:proofErr w:type="spellStart"/>
      <w:r w:rsidRPr="002B6FB7">
        <w:rPr>
          <w:rFonts w:eastAsia="Calibri" w:cs="Times New Roman"/>
          <w:sz w:val="24"/>
          <w:szCs w:val="24"/>
        </w:rPr>
        <w:t>с.Узнезя</w:t>
      </w:r>
      <w:proofErr w:type="spellEnd"/>
      <w:r w:rsidRPr="002B6FB7">
        <w:rPr>
          <w:rFonts w:eastAsia="Calibri" w:cs="Times New Roman"/>
          <w:sz w:val="24"/>
          <w:szCs w:val="24"/>
        </w:rPr>
        <w:t xml:space="preserve"> и обратно в день окончания тура</w:t>
      </w:r>
    </w:p>
    <w:p w14:paraId="19566164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 - все передвижения на авто в рамках тура</w:t>
      </w:r>
    </w:p>
    <w:p w14:paraId="21E2F7E5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 - питание 3-разовое. В день заезда — 2-разовое, в день выезда — завтрак </w:t>
      </w:r>
      <w:proofErr w:type="spellStart"/>
      <w:r w:rsidRPr="002B6FB7">
        <w:rPr>
          <w:rFonts w:eastAsia="Calibri" w:cs="Times New Roman"/>
          <w:sz w:val="24"/>
          <w:szCs w:val="24"/>
        </w:rPr>
        <w:t>ланчбоксы</w:t>
      </w:r>
      <w:proofErr w:type="spellEnd"/>
    </w:p>
    <w:p w14:paraId="1B4CD95F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 - доплата за проживание при одноместном размещении в номере</w:t>
      </w:r>
    </w:p>
    <w:p w14:paraId="6E3BC86F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 - услуги гида на протяжении всего тура</w:t>
      </w:r>
    </w:p>
    <w:p w14:paraId="068529A3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- билеты на подъёмник у озера Манжерок.</w:t>
      </w:r>
    </w:p>
    <w:p w14:paraId="3D9B077D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sz w:val="24"/>
          <w:szCs w:val="24"/>
        </w:rPr>
      </w:pPr>
    </w:p>
    <w:p w14:paraId="7F7B25DE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b/>
          <w:sz w:val="24"/>
          <w:szCs w:val="24"/>
        </w:rPr>
        <w:t>Не входит в стоимость:</w:t>
      </w:r>
    </w:p>
    <w:p w14:paraId="32689F39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 xml:space="preserve">- трансфер из </w:t>
      </w:r>
      <w:proofErr w:type="spellStart"/>
      <w:r w:rsidRPr="002B6FB7">
        <w:rPr>
          <w:rFonts w:eastAsia="Calibri" w:cs="Times New Roman"/>
          <w:sz w:val="24"/>
          <w:szCs w:val="24"/>
        </w:rPr>
        <w:t>г.Барнаула</w:t>
      </w:r>
      <w:proofErr w:type="spellEnd"/>
      <w:r w:rsidRPr="002B6FB7">
        <w:rPr>
          <w:rFonts w:eastAsia="Calibri" w:cs="Times New Roman"/>
          <w:sz w:val="24"/>
          <w:szCs w:val="24"/>
        </w:rPr>
        <w:t>/Бийска/Новосибирска (цены по запросу)</w:t>
      </w:r>
    </w:p>
    <w:p w14:paraId="72B124FF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bookmarkStart w:id="3" w:name="_heading=h.3znysh7"/>
      <w:bookmarkEnd w:id="3"/>
      <w:r w:rsidRPr="002B6FB7">
        <w:rPr>
          <w:rFonts w:eastAsia="Calibri" w:cs="Times New Roman"/>
          <w:sz w:val="24"/>
          <w:szCs w:val="24"/>
        </w:rPr>
        <w:t xml:space="preserve">- доплата за проживание при одноместном размещении в номере Стандарт </w:t>
      </w:r>
      <w:r w:rsidRPr="002B6FB7">
        <w:rPr>
          <w:rFonts w:eastAsia="Calibri" w:cs="Times New Roman"/>
          <w:sz w:val="24"/>
          <w:szCs w:val="24"/>
        </w:rPr>
        <w:br/>
        <w:t>- страхование МС и НС</w:t>
      </w:r>
    </w:p>
    <w:p w14:paraId="10E53BEE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- авиа/ж-д билеты до г. Барнаул / Бийск / Горно-Алтайск</w:t>
      </w:r>
    </w:p>
    <w:p w14:paraId="4538E583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- развлечения на горе Малая Синюха</w:t>
      </w:r>
    </w:p>
    <w:p w14:paraId="32C9BA71" w14:textId="77777777" w:rsidR="002B6FB7" w:rsidRPr="002B6FB7" w:rsidRDefault="002B6FB7" w:rsidP="002B6FB7">
      <w:pPr>
        <w:pStyle w:val="normal1"/>
        <w:ind w:hanging="2"/>
        <w:rPr>
          <w:rFonts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- сувениры и алтайские продукты по пути маршрута</w:t>
      </w:r>
    </w:p>
    <w:p w14:paraId="00025174" w14:textId="77777777" w:rsidR="002B6FB7" w:rsidRDefault="002B6FB7" w:rsidP="002B6FB7">
      <w:pPr>
        <w:pStyle w:val="normal1"/>
        <w:ind w:hanging="2"/>
        <w:rPr>
          <w:rFonts w:eastAsia="Calibri" w:cs="Times New Roman"/>
          <w:sz w:val="24"/>
          <w:szCs w:val="24"/>
        </w:rPr>
      </w:pPr>
      <w:r w:rsidRPr="002B6FB7">
        <w:rPr>
          <w:rFonts w:eastAsia="Calibri" w:cs="Times New Roman"/>
          <w:sz w:val="24"/>
          <w:szCs w:val="24"/>
        </w:rPr>
        <w:t>- баня.</w:t>
      </w:r>
    </w:p>
    <w:p w14:paraId="578D6DAE" w14:textId="77777777" w:rsidR="002B6FB7" w:rsidRPr="002B6FB7" w:rsidRDefault="002B6FB7" w:rsidP="002B6FB7">
      <w:pPr>
        <w:pStyle w:val="normal1"/>
        <w:ind w:hanging="2"/>
        <w:rPr>
          <w:rFonts w:eastAsia="Calibri" w:cs="Times New Roman"/>
          <w:sz w:val="24"/>
          <w:szCs w:val="24"/>
        </w:rPr>
      </w:pPr>
    </w:p>
    <w:p w14:paraId="0A0F0FB0" w14:textId="6382C11D" w:rsidR="0064023C" w:rsidRPr="002B6FB7" w:rsidRDefault="0064023C" w:rsidP="0064023C">
      <w:pPr>
        <w:widowControl/>
        <w:pBdr>
          <w:top w:val="nil"/>
          <w:left w:val="nil"/>
          <w:bottom w:val="nil"/>
          <w:right w:val="nil"/>
          <w:between w:val="nil"/>
        </w:pBdr>
        <w:spacing w:after="195"/>
        <w:ind w:hanging="2"/>
        <w:jc w:val="center"/>
        <w:rPr>
          <w:rFonts w:ascii="Times New Roman" w:eastAsia="Calibri" w:hAnsi="Times New Roman" w:cs="Times New Roman"/>
          <w:color w:val="984806" w:themeColor="accent6" w:themeShade="80"/>
          <w:sz w:val="36"/>
          <w:szCs w:val="36"/>
        </w:rPr>
      </w:pPr>
      <w:r w:rsidRPr="002B6FB7">
        <w:rPr>
          <w:rFonts w:ascii="Times New Roman" w:eastAsia="Calibri" w:hAnsi="Times New Roman" w:cs="Times New Roman"/>
          <w:b/>
          <w:color w:val="984806" w:themeColor="accent6" w:themeShade="80"/>
          <w:sz w:val="36"/>
          <w:szCs w:val="36"/>
        </w:rPr>
        <w:lastRenderedPageBreak/>
        <w:t>Программа тура 8дн/7н</w:t>
      </w:r>
    </w:p>
    <w:p w14:paraId="427EF8BE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>Даты заездов</w:t>
      </w:r>
      <w:r w:rsidRPr="002B6FB7">
        <w:rPr>
          <w:rFonts w:ascii="Times New Roman" w:eastAsia="Calibri" w:hAnsi="Times New Roman" w:cs="Times New Roman"/>
        </w:rPr>
        <w:t xml:space="preserve"> (по воскресеньям) </w:t>
      </w:r>
    </w:p>
    <w:p w14:paraId="1C196E16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rPr>
          <w:rFonts w:ascii="Times New Roman" w:eastAsia="Calibri" w:hAnsi="Times New Roman" w:cs="Times New Roman"/>
        </w:rPr>
      </w:pPr>
    </w:p>
    <w:tbl>
      <w:tblPr>
        <w:tblW w:w="9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2"/>
        <w:gridCol w:w="2411"/>
        <w:gridCol w:w="2411"/>
        <w:gridCol w:w="2411"/>
      </w:tblGrid>
      <w:tr w:rsidR="002B6FB7" w:rsidRPr="002B6FB7" w14:paraId="73C16C94" w14:textId="77777777" w:rsidTr="003364AC">
        <w:trPr>
          <w:trHeight w:val="349"/>
        </w:trPr>
        <w:tc>
          <w:tcPr>
            <w:tcW w:w="2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A10C66" w14:textId="77777777" w:rsidR="002B6FB7" w:rsidRPr="002B6FB7" w:rsidRDefault="002B6FB7" w:rsidP="003364A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ascii="Times New Roman" w:eastAsia="Calibri" w:hAnsi="Times New Roman" w:cs="Times New Roman"/>
              </w:rPr>
            </w:pPr>
            <w:r w:rsidRPr="002B6FB7">
              <w:rPr>
                <w:rFonts w:ascii="Times New Roman" w:eastAsia="Calibri" w:hAnsi="Times New Roman" w:cs="Times New Roman"/>
              </w:rPr>
              <w:t>Октябрь 05, 12, 19, 26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6566B1" w14:textId="77777777" w:rsidR="002B6FB7" w:rsidRPr="002B6FB7" w:rsidRDefault="002B6FB7" w:rsidP="003364A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ascii="Times New Roman" w:eastAsia="Calibri" w:hAnsi="Times New Roman" w:cs="Times New Roman"/>
              </w:rPr>
            </w:pPr>
            <w:r w:rsidRPr="002B6FB7">
              <w:rPr>
                <w:rFonts w:ascii="Times New Roman" w:eastAsia="Calibri" w:hAnsi="Times New Roman" w:cs="Times New Roman"/>
              </w:rPr>
              <w:t>Декабрь 07, 14, 21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2172A3" w14:textId="77777777" w:rsidR="002B6FB7" w:rsidRPr="002B6FB7" w:rsidRDefault="002B6FB7" w:rsidP="003364A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ascii="Times New Roman" w:eastAsia="Calibri" w:hAnsi="Times New Roman" w:cs="Times New Roman"/>
              </w:rPr>
            </w:pPr>
            <w:r w:rsidRPr="002B6FB7">
              <w:rPr>
                <w:rFonts w:ascii="Times New Roman" w:eastAsia="Calibri" w:hAnsi="Times New Roman" w:cs="Times New Roman"/>
              </w:rPr>
              <w:t>Февраль 01, 08, 15, 22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37A4FD" w14:textId="77777777" w:rsidR="002B6FB7" w:rsidRPr="002B6FB7" w:rsidRDefault="002B6FB7" w:rsidP="003364A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ascii="Times New Roman" w:eastAsia="Calibri" w:hAnsi="Times New Roman" w:cs="Times New Roman"/>
              </w:rPr>
            </w:pPr>
            <w:r w:rsidRPr="002B6FB7">
              <w:rPr>
                <w:rFonts w:ascii="Times New Roman" w:eastAsia="Calibri" w:hAnsi="Times New Roman" w:cs="Times New Roman"/>
              </w:rPr>
              <w:t>Апрель 05, 12, 19, 26</w:t>
            </w:r>
          </w:p>
        </w:tc>
      </w:tr>
      <w:tr w:rsidR="002B6FB7" w:rsidRPr="002B6FB7" w14:paraId="075D997E" w14:textId="77777777" w:rsidTr="003364AC">
        <w:trPr>
          <w:trHeight w:val="231"/>
        </w:trPr>
        <w:tc>
          <w:tcPr>
            <w:tcW w:w="2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6F4E78" w14:textId="77777777" w:rsidR="002B6FB7" w:rsidRPr="002B6FB7" w:rsidRDefault="002B6FB7" w:rsidP="003364A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ascii="Times New Roman" w:eastAsia="Calibri" w:hAnsi="Times New Roman" w:cs="Times New Roman"/>
              </w:rPr>
            </w:pPr>
            <w:r w:rsidRPr="002B6FB7">
              <w:rPr>
                <w:rFonts w:ascii="Times New Roman" w:eastAsia="Calibri" w:hAnsi="Times New Roman" w:cs="Times New Roman"/>
              </w:rPr>
              <w:t>Ноябрь 02, 09, 16, 23, 30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22303A" w14:textId="77777777" w:rsidR="002B6FB7" w:rsidRPr="002B6FB7" w:rsidRDefault="002B6FB7" w:rsidP="003364A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ascii="Times New Roman" w:eastAsia="Calibri" w:hAnsi="Times New Roman" w:cs="Times New Roman"/>
              </w:rPr>
            </w:pPr>
            <w:r w:rsidRPr="002B6FB7">
              <w:rPr>
                <w:rFonts w:ascii="Times New Roman" w:eastAsia="Calibri" w:hAnsi="Times New Roman" w:cs="Times New Roman"/>
              </w:rPr>
              <w:t>Январь 11, 18, 25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A10AB9" w14:textId="77777777" w:rsidR="002B6FB7" w:rsidRPr="002B6FB7" w:rsidRDefault="002B6FB7" w:rsidP="003364A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ascii="Times New Roman" w:eastAsia="Calibri" w:hAnsi="Times New Roman" w:cs="Times New Roman"/>
              </w:rPr>
            </w:pPr>
            <w:r w:rsidRPr="002B6FB7">
              <w:rPr>
                <w:rFonts w:ascii="Times New Roman" w:eastAsia="Calibri" w:hAnsi="Times New Roman" w:cs="Times New Roman"/>
              </w:rPr>
              <w:t>Март 01, 08, 15, 22, 29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25132D" w14:textId="77777777" w:rsidR="002B6FB7" w:rsidRPr="002B6FB7" w:rsidRDefault="002B6FB7" w:rsidP="003364A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</w:tbl>
    <w:p w14:paraId="2CD618DE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rPr>
          <w:rFonts w:ascii="Times New Roman" w:eastAsia="Calibri" w:hAnsi="Times New Roman" w:cs="Times New Roman"/>
          <w:b/>
        </w:rPr>
      </w:pPr>
    </w:p>
    <w:p w14:paraId="2C84C8ED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jc w:val="both"/>
        <w:rPr>
          <w:rFonts w:ascii="Times New Roman" w:eastAsia="Calibri" w:hAnsi="Times New Roman" w:cs="Times New Roman"/>
          <w:b/>
        </w:rPr>
      </w:pPr>
      <w:r w:rsidRPr="002B6FB7">
        <w:rPr>
          <w:rFonts w:ascii="Times New Roman" w:eastAsia="Calibri" w:hAnsi="Times New Roman" w:cs="Times New Roman"/>
          <w:b/>
        </w:rPr>
        <w:t xml:space="preserve">При заезде в другие дни недели или в случае прибытия в аэропорт Горно-Алтайска позже 11:00 очередность экскурсий меняется. </w:t>
      </w:r>
    </w:p>
    <w:p w14:paraId="7D1D027D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jc w:val="both"/>
        <w:rPr>
          <w:rFonts w:ascii="Times New Roman" w:eastAsia="Calibri" w:hAnsi="Times New Roman" w:cs="Times New Roman"/>
          <w:i/>
        </w:rPr>
      </w:pPr>
    </w:p>
    <w:p w14:paraId="5CF55FCF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181D27"/>
        </w:rPr>
        <w:t xml:space="preserve">Интересная и насыщенная экскурсионная программа, охватывающая множество локаций, с проживанием в комфортабельном отеле (соответствует уровню ***). </w:t>
      </w:r>
      <w:r w:rsidRPr="002B6FB7">
        <w:rPr>
          <w:rFonts w:ascii="Times New Roman" w:eastAsia="Calibri" w:hAnsi="Times New Roman" w:cs="Times New Roman"/>
          <w:color w:val="181D27"/>
        </w:rPr>
        <w:br/>
        <w:t>В районе отдыха есть супермаркеты, кафе и рестораны, банкоматы, аттракционы, искусственные водоёмы.</w:t>
      </w:r>
    </w:p>
    <w:p w14:paraId="4C695F57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181D27"/>
        </w:rPr>
        <w:t xml:space="preserve">Этот тур подойдет для туристов, которые предпочитают проживание в отеле с комфортом. Программа включает в себя 7 различных экскурсий по удивительным местам Алтая. </w:t>
      </w:r>
      <w:r w:rsidRPr="002B6FB7">
        <w:rPr>
          <w:rFonts w:ascii="Times New Roman" w:eastAsia="Calibri" w:hAnsi="Times New Roman" w:cs="Times New Roman"/>
          <w:color w:val="181D27"/>
        </w:rPr>
        <w:br/>
      </w:r>
      <w:r w:rsidRPr="002B6FB7">
        <w:rPr>
          <w:rFonts w:ascii="Times New Roman" w:eastAsia="Calibri" w:hAnsi="Times New Roman" w:cs="Times New Roman"/>
          <w:color w:val="181D27"/>
        </w:rPr>
        <w:br/>
        <w:t>Благодаря такому разнообразию каждый гость сможет ощутить на себе, что Алтай – это место Силы!</w:t>
      </w:r>
    </w:p>
    <w:p w14:paraId="017B6FF7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ascii="Times New Roman" w:eastAsia="Calibri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FF0000"/>
        </w:rPr>
        <w:t xml:space="preserve">Внимание! </w:t>
      </w:r>
      <w:r w:rsidRPr="002B6FB7">
        <w:rPr>
          <w:rFonts w:ascii="Times New Roman" w:eastAsia="Calibri" w:hAnsi="Times New Roman" w:cs="Times New Roman"/>
          <w:b/>
          <w:i/>
          <w:color w:val="FF0000"/>
        </w:rPr>
        <w:t>Очередность экскурсий по дням может меняться по усмотрению исполнителя в зависимости от погодных условий.</w:t>
      </w:r>
    </w:p>
    <w:p w14:paraId="778304A9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>Основные дестинации в рамках программы тура:</w:t>
      </w:r>
    </w:p>
    <w:p w14:paraId="7856AE7E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</w:rPr>
        <w:t xml:space="preserve">Камышлинский водопад — река Катунь — Манжерок — Голубые озёра — Водопад Бельтир-Туюк—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Ороктойский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тектонический разлом — урочище Че-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Чкыш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(Ущелье Духов) — гора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Менжелик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- Чемальская ГЭС —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о.Патмос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— Чуйский тракт — перевалы Семинский и Чике-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Таман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— древние наскальные рисунки урочища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Калбак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-Таш —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Гейзеровое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озеро.</w:t>
      </w:r>
    </w:p>
    <w:p w14:paraId="3071211E" w14:textId="77777777" w:rsidR="002B6FB7" w:rsidRPr="002B6FB7" w:rsidRDefault="002B6FB7" w:rsidP="002B6FB7">
      <w:pPr>
        <w:ind w:right="-284"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 xml:space="preserve">                  </w:t>
      </w:r>
    </w:p>
    <w:p w14:paraId="7F1053C9" w14:textId="77777777" w:rsidR="002B6FB7" w:rsidRPr="002B6FB7" w:rsidRDefault="002B6FB7" w:rsidP="002B6FB7">
      <w:pPr>
        <w:pStyle w:val="3"/>
        <w:widowControl/>
        <w:spacing w:after="195"/>
        <w:ind w:left="1" w:hanging="3"/>
        <w:jc w:val="both"/>
        <w:rPr>
          <w:sz w:val="24"/>
          <w:szCs w:val="24"/>
        </w:rPr>
      </w:pPr>
      <w:r w:rsidRPr="002B6FB7">
        <w:rPr>
          <w:sz w:val="24"/>
          <w:szCs w:val="24"/>
        </w:rPr>
        <w:t>Программа тура</w:t>
      </w:r>
    </w:p>
    <w:p w14:paraId="306B48B2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19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u w:val="single"/>
        </w:rPr>
        <w:t>1 день</w:t>
      </w:r>
    </w:p>
    <w:p w14:paraId="1ED0A61D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 xml:space="preserve">Экскурсия «Озеро Манжерок и гора Малая Синюха». </w:t>
      </w:r>
      <w:r w:rsidRPr="002B6FB7">
        <w:rPr>
          <w:rFonts w:ascii="Times New Roman" w:eastAsia="Calibri" w:hAnsi="Times New Roman" w:cs="Times New Roman"/>
          <w:b/>
        </w:rPr>
        <w:t>Трансфер в отель.</w:t>
      </w:r>
    </w:p>
    <w:p w14:paraId="45816B05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>Встреча группы в г. Горно-Алтайске до 11 часов. Комфортабельный трансфер в Чемальский район.</w:t>
      </w:r>
    </w:p>
    <w:p w14:paraId="10F37968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 xml:space="preserve">Поездка к </w:t>
      </w:r>
      <w:r w:rsidRPr="002B6FB7">
        <w:rPr>
          <w:rFonts w:ascii="Times New Roman" w:eastAsia="Calibri" w:hAnsi="Times New Roman" w:cs="Times New Roman"/>
          <w:b/>
          <w:color w:val="000000"/>
        </w:rPr>
        <w:t>озеру</w:t>
      </w:r>
      <w:r w:rsidRPr="002B6FB7">
        <w:rPr>
          <w:rFonts w:ascii="Times New Roman" w:eastAsia="Calibri" w:hAnsi="Times New Roman" w:cs="Times New Roman"/>
          <w:color w:val="000000"/>
        </w:rPr>
        <w:t xml:space="preserve"> </w:t>
      </w:r>
      <w:r w:rsidRPr="002B6FB7">
        <w:rPr>
          <w:rFonts w:ascii="Times New Roman" w:eastAsia="Calibri" w:hAnsi="Times New Roman" w:cs="Times New Roman"/>
          <w:b/>
          <w:color w:val="000000"/>
        </w:rPr>
        <w:t>Манжерок.</w:t>
      </w:r>
      <w:r w:rsidRPr="002B6FB7">
        <w:rPr>
          <w:rFonts w:ascii="Times New Roman" w:eastAsia="Calibri" w:hAnsi="Times New Roman" w:cs="Times New Roman"/>
          <w:color w:val="000000"/>
        </w:rPr>
        <w:t xml:space="preserve"> </w:t>
      </w:r>
    </w:p>
    <w:p w14:paraId="67855568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Трансфер до курорта Манжерок.</w:t>
      </w:r>
    </w:p>
    <w:p w14:paraId="012A73B1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Подъем на канатной дороге на вершину г. Малая Синюха: сначала поднимаемся в кабинках, затем переходим на другую канатку и поднимаемся на креслах.</w:t>
      </w:r>
    </w:p>
    <w:p w14:paraId="54A4F8E8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lastRenderedPageBreak/>
        <w:t>Фото на смотровой площадке.</w:t>
      </w:r>
    </w:p>
    <w:p w14:paraId="57EDD18B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Затем прогулка с гидом пешком по экотропе.</w:t>
      </w:r>
    </w:p>
    <w:p w14:paraId="598CB110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После спуска с горы у гостей будет свободное время около 1 часа.</w:t>
      </w:r>
    </w:p>
    <w:p w14:paraId="05719E6A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proofErr w:type="spellStart"/>
      <w:r w:rsidRPr="002B6FB7">
        <w:rPr>
          <w:rFonts w:ascii="Times New Roman" w:eastAsia="Calibri" w:hAnsi="Times New Roman" w:cs="Times New Roman"/>
        </w:rPr>
        <w:t>Cбор</w:t>
      </w:r>
      <w:proofErr w:type="spellEnd"/>
      <w:r w:rsidRPr="002B6FB7">
        <w:rPr>
          <w:rFonts w:ascii="Times New Roman" w:eastAsia="Calibri" w:hAnsi="Times New Roman" w:cs="Times New Roman"/>
        </w:rPr>
        <w:t xml:space="preserve"> на парковке у автобуса и трансфер в отель.</w:t>
      </w:r>
    </w:p>
    <w:p w14:paraId="72D6F5B0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Продолжительность экскурсии - 4 часа.</w:t>
      </w:r>
    </w:p>
    <w:p w14:paraId="3B9C4F15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Размещение в благоустроенных номерах категории «Стандарт» и одноместных номерах «Эконом» с удобствами на 2 номера в отелях “Бирюза” и “Классика” или подобных такого же уровня в </w:t>
      </w:r>
      <w:proofErr w:type="spellStart"/>
      <w:r w:rsidRPr="002B6FB7">
        <w:rPr>
          <w:rFonts w:ascii="Times New Roman" w:eastAsia="Calibri" w:hAnsi="Times New Roman" w:cs="Times New Roman"/>
        </w:rPr>
        <w:t>с.Узнезя</w:t>
      </w:r>
      <w:proofErr w:type="spellEnd"/>
      <w:r w:rsidRPr="002B6FB7">
        <w:rPr>
          <w:rFonts w:ascii="Times New Roman" w:eastAsia="Calibri" w:hAnsi="Times New Roman" w:cs="Times New Roman"/>
        </w:rPr>
        <w:t>, чек-ин в 14:00 (чек-аут в 10-00).</w:t>
      </w:r>
    </w:p>
    <w:p w14:paraId="7692B310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</w:p>
    <w:p w14:paraId="74EC763A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</w:p>
    <w:p w14:paraId="2E80945E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 xml:space="preserve">Проживание в </w:t>
      </w:r>
      <w:proofErr w:type="gramStart"/>
      <w:r w:rsidRPr="002B6FB7">
        <w:rPr>
          <w:rFonts w:ascii="Times New Roman" w:eastAsia="Calibri" w:hAnsi="Times New Roman" w:cs="Times New Roman"/>
          <w:i/>
          <w:u w:val="single"/>
        </w:rPr>
        <w:t>отеле</w:t>
      </w:r>
      <w:r w:rsidRPr="002B6FB7">
        <w:rPr>
          <w:rFonts w:ascii="Times New Roman" w:eastAsia="Calibri" w:hAnsi="Times New Roman" w:cs="Times New Roman"/>
          <w:i/>
        </w:rPr>
        <w:t>:  2</w:t>
      </w:r>
      <w:proofErr w:type="gramEnd"/>
      <w:r w:rsidRPr="002B6FB7">
        <w:rPr>
          <w:rFonts w:ascii="Times New Roman" w:eastAsia="Calibri" w:hAnsi="Times New Roman" w:cs="Times New Roman"/>
          <w:i/>
        </w:rPr>
        <w:t>-местный благоустроенный номер в отеле или 1-местный номер с удобствами на 2 номера</w:t>
      </w:r>
    </w:p>
    <w:p w14:paraId="15C8B963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</w:rPr>
        <w:t>: обед и ужин в отеле</w:t>
      </w:r>
    </w:p>
    <w:p w14:paraId="507CB945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Протяженность</w:t>
      </w:r>
      <w:r w:rsidRPr="002B6FB7">
        <w:rPr>
          <w:rFonts w:ascii="Times New Roman" w:eastAsia="Calibri" w:hAnsi="Times New Roman" w:cs="Times New Roman"/>
          <w:i/>
        </w:rPr>
        <w:t xml:space="preserve">: авто 90 </w:t>
      </w:r>
      <w:proofErr w:type="gramStart"/>
      <w:r w:rsidRPr="002B6FB7">
        <w:rPr>
          <w:rFonts w:ascii="Times New Roman" w:eastAsia="Calibri" w:hAnsi="Times New Roman" w:cs="Times New Roman"/>
          <w:i/>
        </w:rPr>
        <w:t>км,  пешком</w:t>
      </w:r>
      <w:proofErr w:type="gramEnd"/>
      <w:r w:rsidRPr="002B6FB7">
        <w:rPr>
          <w:rFonts w:ascii="Times New Roman" w:eastAsia="Calibri" w:hAnsi="Times New Roman" w:cs="Times New Roman"/>
          <w:i/>
        </w:rPr>
        <w:t xml:space="preserve"> 3 км</w:t>
      </w:r>
    </w:p>
    <w:p w14:paraId="5BDC6FA5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</w:p>
    <w:p w14:paraId="32B3F624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</w:p>
    <w:p w14:paraId="3CF69DD1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2 день</w:t>
      </w:r>
    </w:p>
    <w:p w14:paraId="5C11337D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19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>Экскурсия «Легенды Чемала»</w:t>
      </w:r>
    </w:p>
    <w:p w14:paraId="1AF13713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 xml:space="preserve">Экскурсия в </w:t>
      </w:r>
      <w:r w:rsidRPr="002B6FB7">
        <w:rPr>
          <w:rFonts w:ascii="Times New Roman" w:eastAsia="Calibri" w:hAnsi="Times New Roman" w:cs="Times New Roman"/>
          <w:b/>
          <w:color w:val="000000"/>
        </w:rPr>
        <w:t>село Чемал</w:t>
      </w:r>
      <w:r w:rsidRPr="002B6FB7">
        <w:rPr>
          <w:rFonts w:ascii="Times New Roman" w:eastAsia="Calibri" w:hAnsi="Times New Roman" w:cs="Times New Roman"/>
          <w:color w:val="000000"/>
        </w:rPr>
        <w:t xml:space="preserve">: гости увидят </w:t>
      </w:r>
      <w:r w:rsidRPr="002B6FB7">
        <w:rPr>
          <w:rFonts w:ascii="Times New Roman" w:eastAsia="Calibri" w:hAnsi="Times New Roman" w:cs="Times New Roman"/>
          <w:b/>
          <w:color w:val="000000"/>
        </w:rPr>
        <w:t>первую на Алтае</w:t>
      </w:r>
      <w:r w:rsidRPr="002B6FB7">
        <w:rPr>
          <w:rFonts w:ascii="Times New Roman" w:eastAsia="Calibri" w:hAnsi="Times New Roman" w:cs="Times New Roman"/>
          <w:color w:val="000000"/>
        </w:rPr>
        <w:t xml:space="preserve"> </w:t>
      </w:r>
      <w:r w:rsidRPr="002B6FB7">
        <w:rPr>
          <w:rFonts w:ascii="Times New Roman" w:eastAsia="Calibri" w:hAnsi="Times New Roman" w:cs="Times New Roman"/>
          <w:b/>
          <w:color w:val="000000"/>
        </w:rPr>
        <w:t>ГЭС</w:t>
      </w:r>
      <w:r w:rsidRPr="002B6FB7">
        <w:rPr>
          <w:rFonts w:ascii="Times New Roman" w:eastAsia="Calibri" w:hAnsi="Times New Roman" w:cs="Times New Roman"/>
          <w:color w:val="000000"/>
        </w:rPr>
        <w:t xml:space="preserve">, пройдут по узкой тропе над Катунью, увидят слияние рек </w:t>
      </w:r>
      <w:r w:rsidRPr="002B6FB7">
        <w:rPr>
          <w:rFonts w:ascii="Times New Roman" w:eastAsia="Calibri" w:hAnsi="Times New Roman" w:cs="Times New Roman"/>
          <w:b/>
          <w:color w:val="000000"/>
        </w:rPr>
        <w:t>Чемала</w:t>
      </w:r>
      <w:r w:rsidRPr="002B6FB7">
        <w:rPr>
          <w:rFonts w:ascii="Times New Roman" w:eastAsia="Calibri" w:hAnsi="Times New Roman" w:cs="Times New Roman"/>
          <w:color w:val="000000"/>
        </w:rPr>
        <w:t xml:space="preserve"> и </w:t>
      </w:r>
      <w:r w:rsidRPr="002B6FB7">
        <w:rPr>
          <w:rFonts w:ascii="Times New Roman" w:eastAsia="Calibri" w:hAnsi="Times New Roman" w:cs="Times New Roman"/>
          <w:b/>
          <w:color w:val="000000"/>
        </w:rPr>
        <w:t>Катуни</w:t>
      </w:r>
      <w:r w:rsidRPr="002B6FB7">
        <w:rPr>
          <w:rFonts w:ascii="Times New Roman" w:eastAsia="Calibri" w:hAnsi="Times New Roman" w:cs="Times New Roman"/>
          <w:color w:val="000000"/>
        </w:rPr>
        <w:t xml:space="preserve">, а также смогут посетить православный храм Иоанна Богослова на </w:t>
      </w:r>
      <w:r w:rsidRPr="002B6FB7">
        <w:rPr>
          <w:rFonts w:ascii="Times New Roman" w:eastAsia="Calibri" w:hAnsi="Times New Roman" w:cs="Times New Roman"/>
          <w:b/>
          <w:color w:val="000000"/>
        </w:rPr>
        <w:t>острове</w:t>
      </w:r>
      <w:r w:rsidRPr="002B6FB7">
        <w:rPr>
          <w:rFonts w:ascii="Times New Roman" w:eastAsia="Calibri" w:hAnsi="Times New Roman" w:cs="Times New Roman"/>
          <w:color w:val="000000"/>
        </w:rPr>
        <w:t xml:space="preserve"> </w:t>
      </w:r>
      <w:r w:rsidRPr="002B6FB7">
        <w:rPr>
          <w:rFonts w:ascii="Times New Roman" w:eastAsia="Calibri" w:hAnsi="Times New Roman" w:cs="Times New Roman"/>
          <w:b/>
          <w:color w:val="000000"/>
        </w:rPr>
        <w:t>Патмос</w:t>
      </w:r>
      <w:r w:rsidRPr="002B6FB7">
        <w:rPr>
          <w:rFonts w:ascii="Times New Roman" w:eastAsia="Calibri" w:hAnsi="Times New Roman" w:cs="Times New Roman"/>
          <w:color w:val="000000"/>
        </w:rPr>
        <w:t xml:space="preserve">. </w:t>
      </w:r>
    </w:p>
    <w:p w14:paraId="32DAA6A0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>Продолжительность экскурсии - 3 часа.</w:t>
      </w:r>
    </w:p>
    <w:p w14:paraId="09370FFC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2-местный благоустроенный номер в отеле или 1-местный номер с удобствами на 2 номера</w:t>
      </w:r>
    </w:p>
    <w:p w14:paraId="206CF171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</w:rPr>
        <w:t>: завтрак, обед и ужин в отеле</w:t>
      </w:r>
      <w:r w:rsidRPr="002B6FB7">
        <w:rPr>
          <w:rFonts w:ascii="Times New Roman" w:eastAsia="Calibri" w:hAnsi="Times New Roman" w:cs="Times New Roman"/>
          <w:color w:val="000000"/>
        </w:rPr>
        <w:br/>
      </w: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  <w:color w:val="000000"/>
        </w:rPr>
        <w:t>: авто 50 км, пешком 2 км</w:t>
      </w:r>
    </w:p>
    <w:p w14:paraId="0E774D0D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Форма одежды:</w:t>
      </w:r>
      <w:r w:rsidRPr="002B6FB7">
        <w:rPr>
          <w:rFonts w:ascii="Times New Roman" w:eastAsia="Calibri" w:hAnsi="Times New Roman" w:cs="Times New Roman"/>
          <w:i/>
        </w:rPr>
        <w:t xml:space="preserve"> удобная одежда и обувь по погоде </w:t>
      </w:r>
    </w:p>
    <w:p w14:paraId="11D3ACC3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</w:p>
    <w:p w14:paraId="009781CC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</w:p>
    <w:p w14:paraId="4F5B1120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3 день</w:t>
      </w:r>
    </w:p>
    <w:p w14:paraId="73ACE44C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 xml:space="preserve">Поездка на внедорожнике к Голубым озёрам, восхождение на гору </w:t>
      </w:r>
      <w:proofErr w:type="spellStart"/>
      <w:r w:rsidRPr="002B6FB7">
        <w:rPr>
          <w:rFonts w:ascii="Times New Roman" w:eastAsia="Calibri" w:hAnsi="Times New Roman" w:cs="Times New Roman"/>
          <w:b/>
          <w:color w:val="000000"/>
        </w:rPr>
        <w:t>Менжелик</w:t>
      </w:r>
      <w:proofErr w:type="spellEnd"/>
      <w:r w:rsidRPr="002B6FB7">
        <w:rPr>
          <w:rFonts w:ascii="Times New Roman" w:eastAsia="Calibri" w:hAnsi="Times New Roman" w:cs="Times New Roman"/>
          <w:b/>
          <w:color w:val="000000"/>
        </w:rPr>
        <w:t xml:space="preserve">, посещение местных галерей и выставок в деревне мастеров - </w:t>
      </w:r>
      <w:proofErr w:type="spellStart"/>
      <w:r w:rsidRPr="002B6FB7">
        <w:rPr>
          <w:rFonts w:ascii="Times New Roman" w:eastAsia="Calibri" w:hAnsi="Times New Roman" w:cs="Times New Roman"/>
          <w:b/>
          <w:color w:val="000000"/>
        </w:rPr>
        <w:t>Аскат</w:t>
      </w:r>
      <w:proofErr w:type="spellEnd"/>
    </w:p>
    <w:p w14:paraId="4ABF1D96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hAnsi="Times New Roman" w:cs="Times New Roman"/>
          <w:color w:val="000000"/>
        </w:rPr>
        <w:t>Сразу после завтрака отправляемся к уникальным Голубым озёрам, которые открываются взору путника только с осени до весны, когда уровень воды в реке Катунь снижается и</w:t>
      </w:r>
      <w:r w:rsidRPr="002B6FB7">
        <w:rPr>
          <w:rFonts w:ascii="Times New Roman" w:hAnsi="Times New Roman" w:cs="Times New Roman"/>
        </w:rPr>
        <w:t xml:space="preserve"> пересыхают две протоки в окрестностях села </w:t>
      </w:r>
      <w:proofErr w:type="spellStart"/>
      <w:r w:rsidRPr="002B6FB7">
        <w:rPr>
          <w:rFonts w:ascii="Times New Roman" w:hAnsi="Times New Roman" w:cs="Times New Roman"/>
        </w:rPr>
        <w:t>Аскат</w:t>
      </w:r>
      <w:proofErr w:type="spellEnd"/>
      <w:r w:rsidRPr="002B6FB7">
        <w:rPr>
          <w:rFonts w:ascii="Times New Roman" w:hAnsi="Times New Roman" w:cs="Times New Roman"/>
        </w:rPr>
        <w:t>. В русле этих проток образовались две впадины, которые заполняются кристально чистой водой из родников. Зимой озера не замерзают. Во время экскурсии гостям будет предложен горячий чай из трав с медом.</w:t>
      </w:r>
    </w:p>
    <w:p w14:paraId="20DEE593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hAnsi="Times New Roman" w:cs="Times New Roman"/>
        </w:rPr>
        <w:t>По согласованию с группой можно будет запланировать посещение за дополнительную плату парной и купанием в озере с прозрачной водой. Заказать можно будет на месте за 1 день до экскурсии.</w:t>
      </w:r>
    </w:p>
    <w:p w14:paraId="221A0954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hAnsi="Times New Roman" w:cs="Times New Roman"/>
        </w:rPr>
        <w:lastRenderedPageBreak/>
        <w:t xml:space="preserve">После обеда поездка в село </w:t>
      </w:r>
      <w:proofErr w:type="spellStart"/>
      <w:r w:rsidRPr="002B6FB7">
        <w:rPr>
          <w:rFonts w:ascii="Times New Roman" w:hAnsi="Times New Roman" w:cs="Times New Roman"/>
        </w:rPr>
        <w:t>Аскат</w:t>
      </w:r>
      <w:proofErr w:type="spellEnd"/>
      <w:r w:rsidRPr="002B6FB7">
        <w:rPr>
          <w:rFonts w:ascii="Times New Roman" w:hAnsi="Times New Roman" w:cs="Times New Roman"/>
        </w:rPr>
        <w:t xml:space="preserve">. Посещение галерей местных художников и изготовителей сувениров, посещение травников. Также можно будет совершить восхождение на гору </w:t>
      </w:r>
      <w:proofErr w:type="spellStart"/>
      <w:r w:rsidRPr="002B6FB7">
        <w:rPr>
          <w:rFonts w:ascii="Times New Roman" w:hAnsi="Times New Roman" w:cs="Times New Roman"/>
        </w:rPr>
        <w:t>Менжилик</w:t>
      </w:r>
      <w:proofErr w:type="spellEnd"/>
      <w:r w:rsidRPr="002B6FB7">
        <w:rPr>
          <w:rFonts w:ascii="Times New Roman" w:hAnsi="Times New Roman" w:cs="Times New Roman"/>
        </w:rPr>
        <w:t xml:space="preserve"> (активность 1,5 - 2 часа).</w:t>
      </w:r>
    </w:p>
    <w:p w14:paraId="5BE49595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  <w:color w:val="000000"/>
        </w:rPr>
        <w:t>: 2-местный благоустроенный номер в отеле</w:t>
      </w:r>
    </w:p>
    <w:p w14:paraId="6B4B6C90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  <w:color w:val="000000"/>
        </w:rPr>
        <w:t>: завтрак и ужин в отеле, обед — пикник в пути</w:t>
      </w:r>
      <w:r w:rsidRPr="002B6FB7">
        <w:rPr>
          <w:rFonts w:ascii="Times New Roman" w:eastAsia="Calibri" w:hAnsi="Times New Roman" w:cs="Times New Roman"/>
          <w:i/>
          <w:color w:val="000000"/>
        </w:rPr>
        <w:br/>
      </w: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  <w:color w:val="000000"/>
        </w:rPr>
        <w:t>: авто 2 км, пешком 2 км.</w:t>
      </w:r>
    </w:p>
    <w:p w14:paraId="4790BEAF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16F0087B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4 день</w:t>
      </w:r>
    </w:p>
    <w:p w14:paraId="11822669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>Поездка по Чемальскому тракту до водопада Бельтир-Туюк</w:t>
      </w:r>
    </w:p>
    <w:p w14:paraId="490847CF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color w:val="000000"/>
        </w:rPr>
        <w:t>Завтрак в отеле.</w:t>
      </w:r>
      <w:r w:rsidRPr="002B6FB7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2B6FB7">
        <w:rPr>
          <w:rFonts w:ascii="Times New Roman" w:eastAsia="Calibri" w:hAnsi="Times New Roman" w:cs="Times New Roman"/>
          <w:color w:val="000000"/>
        </w:rPr>
        <w:t>Экскурсия по Чемальскому тракту</w:t>
      </w:r>
      <w:r w:rsidRPr="002B6FB7">
        <w:rPr>
          <w:rFonts w:ascii="Times New Roman" w:eastAsia="Calibri" w:hAnsi="Times New Roman" w:cs="Times New Roman"/>
          <w:b/>
          <w:color w:val="000000"/>
        </w:rPr>
        <w:t xml:space="preserve">. </w:t>
      </w:r>
      <w:r w:rsidRPr="002B6FB7">
        <w:rPr>
          <w:rFonts w:ascii="Times New Roman" w:eastAsia="Calibri" w:hAnsi="Times New Roman" w:cs="Times New Roman"/>
          <w:color w:val="000000"/>
        </w:rPr>
        <w:t xml:space="preserve">Посещение </w:t>
      </w:r>
      <w:proofErr w:type="spellStart"/>
      <w:r w:rsidRPr="002B6FB7">
        <w:rPr>
          <w:rFonts w:ascii="Times New Roman" w:eastAsia="Calibri" w:hAnsi="Times New Roman" w:cs="Times New Roman"/>
          <w:color w:val="000000"/>
        </w:rPr>
        <w:t>Бийкинского</w:t>
      </w:r>
      <w:proofErr w:type="spellEnd"/>
      <w:r w:rsidRPr="002B6FB7">
        <w:rPr>
          <w:rFonts w:ascii="Times New Roman" w:eastAsia="Calibri" w:hAnsi="Times New Roman" w:cs="Times New Roman"/>
          <w:color w:val="000000"/>
        </w:rPr>
        <w:t xml:space="preserve"> археологического комплекса, </w:t>
      </w:r>
      <w:proofErr w:type="spellStart"/>
      <w:r w:rsidRPr="002B6FB7">
        <w:rPr>
          <w:rFonts w:ascii="Times New Roman" w:eastAsia="Calibri" w:hAnsi="Times New Roman" w:cs="Times New Roman"/>
          <w:color w:val="000000"/>
        </w:rPr>
        <w:t>Ороктойского</w:t>
      </w:r>
      <w:proofErr w:type="spellEnd"/>
      <w:r w:rsidRPr="002B6FB7">
        <w:rPr>
          <w:rFonts w:ascii="Times New Roman" w:eastAsia="Calibri" w:hAnsi="Times New Roman" w:cs="Times New Roman"/>
          <w:color w:val="000000"/>
        </w:rPr>
        <w:t xml:space="preserve"> тектонического разлома, древней наскальной писаницы в окрестностях села Куюс, Водопада </w:t>
      </w:r>
      <w:proofErr w:type="spellStart"/>
      <w:r w:rsidRPr="002B6FB7">
        <w:rPr>
          <w:rFonts w:ascii="Times New Roman" w:eastAsia="Calibri" w:hAnsi="Times New Roman" w:cs="Times New Roman"/>
          <w:color w:val="000000"/>
        </w:rPr>
        <w:t>Бельтиртуюк</w:t>
      </w:r>
      <w:proofErr w:type="spellEnd"/>
      <w:r w:rsidRPr="002B6FB7">
        <w:rPr>
          <w:rFonts w:ascii="Times New Roman" w:eastAsia="Calibri" w:hAnsi="Times New Roman" w:cs="Times New Roman"/>
          <w:color w:val="000000"/>
        </w:rPr>
        <w:t>, прогулка в долину Средней Катуни.</w:t>
      </w:r>
    </w:p>
    <w:p w14:paraId="5DB7BCD8" w14:textId="77777777" w:rsidR="002B6FB7" w:rsidRPr="002B6FB7" w:rsidRDefault="002B6FB7" w:rsidP="002B6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>Продолжительность экскурсии – 5 часов.</w:t>
      </w:r>
    </w:p>
    <w:p w14:paraId="6CD492D7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2-местный благоустроенный номер в отеле или 1-местный номер с удобствами на 2 номера</w:t>
      </w:r>
    </w:p>
    <w:p w14:paraId="6C6697C0" w14:textId="77777777" w:rsid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</w:rPr>
        <w:t>: завтрак, обед и ужин в отеле</w:t>
      </w:r>
    </w:p>
    <w:p w14:paraId="32124348" w14:textId="05E63AB3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  <w:color w:val="000000"/>
        </w:rPr>
        <w:t>: авто 80 км, пешком 1км.</w:t>
      </w:r>
    </w:p>
    <w:p w14:paraId="01AC00B2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2B6FB7">
        <w:rPr>
          <w:rFonts w:ascii="Times New Roman" w:eastAsia="Calibri" w:hAnsi="Times New Roman" w:cs="Times New Roman"/>
          <w:b/>
          <w:i/>
        </w:rPr>
        <w:br/>
      </w:r>
    </w:p>
    <w:p w14:paraId="3EA3507B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5 день</w:t>
      </w:r>
    </w:p>
    <w:p w14:paraId="1A5351C9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>Экскурсия «По Чуйскому тракту»</w:t>
      </w:r>
    </w:p>
    <w:p w14:paraId="097540FF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Завтрак в отеле. </w:t>
      </w:r>
    </w:p>
    <w:p w14:paraId="724B3A38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>Чуйский тракт</w:t>
      </w:r>
      <w:r w:rsidRPr="002B6FB7">
        <w:rPr>
          <w:rFonts w:ascii="Times New Roman" w:eastAsia="Calibri" w:hAnsi="Times New Roman" w:cs="Times New Roman"/>
        </w:rPr>
        <w:t xml:space="preserve"> - главная автодорога Алтая, проходящая через весь регион с севера на юг до Монголии. Экскурсия позволит увидеть множество памятников природы и истории Алтая, но самое главное — посмотреть (понять?) насколько разнообразны природа и горы этих мест.</w:t>
      </w:r>
    </w:p>
    <w:p w14:paraId="4B057067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По пути предстоит преодолеть 2 перевала: </w:t>
      </w:r>
      <w:r w:rsidRPr="002B6FB7">
        <w:rPr>
          <w:rFonts w:ascii="Times New Roman" w:eastAsia="Calibri" w:hAnsi="Times New Roman" w:cs="Times New Roman"/>
          <w:b/>
        </w:rPr>
        <w:t>Семинский</w:t>
      </w:r>
      <w:r w:rsidRPr="002B6FB7">
        <w:rPr>
          <w:rFonts w:ascii="Times New Roman" w:eastAsia="Calibri" w:hAnsi="Times New Roman" w:cs="Times New Roman"/>
        </w:rPr>
        <w:t xml:space="preserve"> и </w:t>
      </w:r>
      <w:r w:rsidRPr="002B6FB7">
        <w:rPr>
          <w:rFonts w:ascii="Times New Roman" w:eastAsia="Calibri" w:hAnsi="Times New Roman" w:cs="Times New Roman"/>
          <w:b/>
        </w:rPr>
        <w:t>Чике-</w:t>
      </w:r>
      <w:proofErr w:type="spellStart"/>
      <w:r w:rsidRPr="002B6FB7">
        <w:rPr>
          <w:rFonts w:ascii="Times New Roman" w:eastAsia="Calibri" w:hAnsi="Times New Roman" w:cs="Times New Roman"/>
          <w:b/>
        </w:rPr>
        <w:t>Таман</w:t>
      </w:r>
      <w:proofErr w:type="spellEnd"/>
      <w:r w:rsidRPr="002B6FB7">
        <w:rPr>
          <w:rFonts w:ascii="Times New Roman" w:eastAsia="Calibri" w:hAnsi="Times New Roman" w:cs="Times New Roman"/>
        </w:rPr>
        <w:t>, на которых планируются получасовые остановки, где возможно будет приобрести традиционные алтайские продукты (мёд, травы и др.), монгольские товары из шерсти, а также разные сувениры.</w:t>
      </w:r>
    </w:p>
    <w:p w14:paraId="2AB5F536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Для знакомства с историей Алтая планируется посещение следующих мест: </w:t>
      </w:r>
      <w:r w:rsidRPr="002B6FB7">
        <w:rPr>
          <w:rFonts w:ascii="Times New Roman" w:eastAsia="Calibri" w:hAnsi="Times New Roman" w:cs="Times New Roman"/>
        </w:rPr>
        <w:br/>
        <w:t xml:space="preserve">- древние курганы в окрестностях села Туэкта от VI–II века до н.э. (около 200 штук); </w:t>
      </w:r>
      <w:r w:rsidRPr="002B6FB7">
        <w:rPr>
          <w:rFonts w:ascii="Times New Roman" w:eastAsia="Calibri" w:hAnsi="Times New Roman" w:cs="Times New Roman"/>
        </w:rPr>
        <w:br/>
        <w:t>- древние обелиски-</w:t>
      </w:r>
      <w:proofErr w:type="spellStart"/>
      <w:r w:rsidRPr="002B6FB7">
        <w:rPr>
          <w:rFonts w:ascii="Times New Roman" w:eastAsia="Calibri" w:hAnsi="Times New Roman" w:cs="Times New Roman"/>
        </w:rPr>
        <w:t>стеллы</w:t>
      </w:r>
      <w:proofErr w:type="spellEnd"/>
      <w:r w:rsidRPr="002B6FB7">
        <w:rPr>
          <w:rFonts w:ascii="Times New Roman" w:eastAsia="Calibri" w:hAnsi="Times New Roman" w:cs="Times New Roman"/>
        </w:rPr>
        <w:t xml:space="preserve"> рядом с селом Иня; </w:t>
      </w:r>
      <w:r w:rsidRPr="002B6FB7">
        <w:rPr>
          <w:rFonts w:ascii="Times New Roman" w:eastAsia="Calibri" w:hAnsi="Times New Roman" w:cs="Times New Roman"/>
        </w:rPr>
        <w:br/>
        <w:t xml:space="preserve">- петроглифы в урочище </w:t>
      </w:r>
      <w:proofErr w:type="spellStart"/>
      <w:r w:rsidRPr="002B6FB7">
        <w:rPr>
          <w:rFonts w:ascii="Times New Roman" w:eastAsia="Calibri" w:hAnsi="Times New Roman" w:cs="Times New Roman"/>
        </w:rPr>
        <w:t>Калбак</w:t>
      </w:r>
      <w:proofErr w:type="spellEnd"/>
      <w:r w:rsidRPr="002B6FB7">
        <w:rPr>
          <w:rFonts w:ascii="Times New Roman" w:eastAsia="Calibri" w:hAnsi="Times New Roman" w:cs="Times New Roman"/>
        </w:rPr>
        <w:t>-Таш (около 5 тысяч наскальных рисунков разных эпох);</w:t>
      </w:r>
      <w:r w:rsidRPr="002B6FB7">
        <w:rPr>
          <w:rFonts w:ascii="Times New Roman" w:eastAsia="Calibri" w:hAnsi="Times New Roman" w:cs="Times New Roman"/>
        </w:rPr>
        <w:br/>
        <w:t xml:space="preserve">- фрагмент старой дороги Чуйского тракта в районе </w:t>
      </w:r>
      <w:proofErr w:type="spellStart"/>
      <w:r w:rsidRPr="002B6FB7">
        <w:rPr>
          <w:rFonts w:ascii="Times New Roman" w:eastAsia="Calibri" w:hAnsi="Times New Roman" w:cs="Times New Roman"/>
        </w:rPr>
        <w:t>бома</w:t>
      </w:r>
      <w:proofErr w:type="spellEnd"/>
      <w:r w:rsidRPr="002B6FB7">
        <w:rPr>
          <w:rFonts w:ascii="Times New Roman" w:eastAsia="Calibri" w:hAnsi="Times New Roman" w:cs="Times New Roman"/>
        </w:rPr>
        <w:t xml:space="preserve"> </w:t>
      </w:r>
      <w:proofErr w:type="spellStart"/>
      <w:r w:rsidRPr="002B6FB7">
        <w:rPr>
          <w:rFonts w:ascii="Times New Roman" w:eastAsia="Calibri" w:hAnsi="Times New Roman" w:cs="Times New Roman"/>
        </w:rPr>
        <w:t>Куркечу</w:t>
      </w:r>
      <w:proofErr w:type="spellEnd"/>
      <w:r w:rsidRPr="002B6FB7">
        <w:rPr>
          <w:rFonts w:ascii="Times New Roman" w:eastAsia="Calibri" w:hAnsi="Times New Roman" w:cs="Times New Roman"/>
        </w:rPr>
        <w:t xml:space="preserve"> - древний торговый путь по долинам Чуи и Катуни упоминается еще в китайских летописях тысячелетн</w:t>
      </w:r>
      <w:r w:rsidRPr="002B6FB7">
        <w:rPr>
          <w:rFonts w:ascii="Times New Roman" w:eastAsia="Calibri" w:hAnsi="Times New Roman" w:cs="Times New Roman"/>
          <w:color w:val="222222"/>
        </w:rPr>
        <w:t>ей давности.</w:t>
      </w:r>
    </w:p>
    <w:p w14:paraId="218CF1A2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lastRenderedPageBreak/>
        <w:t xml:space="preserve">Также, в пути гостей ждёт посещение особенных мест – «мест силы», например одно из них </w:t>
      </w:r>
      <w:proofErr w:type="gramStart"/>
      <w:r w:rsidRPr="002B6FB7">
        <w:rPr>
          <w:rFonts w:ascii="Times New Roman" w:eastAsia="Calibri" w:hAnsi="Times New Roman" w:cs="Times New Roman"/>
        </w:rPr>
        <w:t>- это</w:t>
      </w:r>
      <w:proofErr w:type="gramEnd"/>
      <w:r w:rsidRPr="002B6FB7">
        <w:rPr>
          <w:rFonts w:ascii="Times New Roman" w:eastAsia="Calibri" w:hAnsi="Times New Roman" w:cs="Times New Roman"/>
        </w:rPr>
        <w:t xml:space="preserve"> слияние горных рек</w:t>
      </w:r>
      <w:r w:rsidRPr="002B6FB7">
        <w:rPr>
          <w:rFonts w:ascii="Times New Roman" w:eastAsia="Calibri" w:hAnsi="Times New Roman" w:cs="Times New Roman"/>
          <w:b/>
        </w:rPr>
        <w:t xml:space="preserve"> Чуя</w:t>
      </w:r>
      <w:r w:rsidRPr="002B6FB7">
        <w:rPr>
          <w:rFonts w:ascii="Times New Roman" w:eastAsia="Calibri" w:hAnsi="Times New Roman" w:cs="Times New Roman"/>
        </w:rPr>
        <w:t xml:space="preserve"> и</w:t>
      </w:r>
      <w:r w:rsidRPr="002B6FB7">
        <w:rPr>
          <w:rFonts w:ascii="Times New Roman" w:eastAsia="Calibri" w:hAnsi="Times New Roman" w:cs="Times New Roman"/>
          <w:b/>
        </w:rPr>
        <w:t xml:space="preserve"> Катунь.</w:t>
      </w:r>
      <w:r w:rsidRPr="002B6FB7">
        <w:rPr>
          <w:rFonts w:ascii="Times New Roman" w:eastAsia="Calibri" w:hAnsi="Times New Roman" w:cs="Times New Roman"/>
        </w:rPr>
        <w:t xml:space="preserve">  С выходом на обзорную площадку, где видны живописные долины рек. Это место считается священным у алтайцев. </w:t>
      </w:r>
      <w:r w:rsidRPr="002B6FB7">
        <w:rPr>
          <w:rFonts w:ascii="Times New Roman" w:eastAsia="Calibri" w:hAnsi="Times New Roman" w:cs="Times New Roman"/>
        </w:rPr>
        <w:br/>
        <w:t xml:space="preserve">На берегу реки </w:t>
      </w:r>
      <w:r w:rsidRPr="002B6FB7">
        <w:rPr>
          <w:rFonts w:ascii="Times New Roman" w:eastAsia="Calibri" w:hAnsi="Times New Roman" w:cs="Times New Roman"/>
          <w:b/>
        </w:rPr>
        <w:t xml:space="preserve">Большой </w:t>
      </w:r>
      <w:proofErr w:type="spellStart"/>
      <w:r w:rsidRPr="002B6FB7">
        <w:rPr>
          <w:rFonts w:ascii="Times New Roman" w:eastAsia="Calibri" w:hAnsi="Times New Roman" w:cs="Times New Roman"/>
          <w:b/>
        </w:rPr>
        <w:t>Ильгумень</w:t>
      </w:r>
      <w:proofErr w:type="spellEnd"/>
      <w:r w:rsidRPr="002B6FB7">
        <w:rPr>
          <w:rFonts w:ascii="Times New Roman" w:eastAsia="Calibri" w:hAnsi="Times New Roman" w:cs="Times New Roman"/>
        </w:rPr>
        <w:t xml:space="preserve"> состоится пикник. </w:t>
      </w:r>
    </w:p>
    <w:p w14:paraId="371EA599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Доезжаем до села Акташ, осмотр </w:t>
      </w:r>
      <w:r w:rsidRPr="002B6FB7">
        <w:rPr>
          <w:rFonts w:ascii="Times New Roman" w:eastAsia="Calibri" w:hAnsi="Times New Roman" w:cs="Times New Roman"/>
          <w:b/>
        </w:rPr>
        <w:t xml:space="preserve">озера </w:t>
      </w:r>
      <w:proofErr w:type="spellStart"/>
      <w:r w:rsidRPr="002B6FB7">
        <w:rPr>
          <w:rFonts w:ascii="Times New Roman" w:eastAsia="Calibri" w:hAnsi="Times New Roman" w:cs="Times New Roman"/>
          <w:b/>
        </w:rPr>
        <w:t>Гейзеровое</w:t>
      </w:r>
      <w:proofErr w:type="spellEnd"/>
      <w:r w:rsidRPr="002B6FB7">
        <w:rPr>
          <w:rFonts w:ascii="Times New Roman" w:eastAsia="Calibri" w:hAnsi="Times New Roman" w:cs="Times New Roman"/>
          <w:b/>
        </w:rPr>
        <w:t xml:space="preserve">. </w:t>
      </w:r>
    </w:p>
    <w:p w14:paraId="2DC3BEF1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Возвращение в Чемальский район, сытный ужин в отеле.</w:t>
      </w:r>
    </w:p>
    <w:p w14:paraId="4980EDA8" w14:textId="77777777" w:rsidR="002B6FB7" w:rsidRPr="002B6FB7" w:rsidRDefault="002B6FB7" w:rsidP="002B6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Продолжительность экскурсии - 12 часов.</w:t>
      </w:r>
    </w:p>
    <w:p w14:paraId="722A1228" w14:textId="77777777" w:rsidR="002B6FB7" w:rsidRPr="002B6FB7" w:rsidRDefault="002B6FB7" w:rsidP="002B6FB7">
      <w:pPr>
        <w:widowControl/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2-местный благоустроенный номер в отеле или 1-местный номер с удобствами на 2 номера</w:t>
      </w:r>
    </w:p>
    <w:p w14:paraId="53077759" w14:textId="77777777" w:rsidR="002B6FB7" w:rsidRPr="002B6FB7" w:rsidRDefault="002B6FB7" w:rsidP="002B6FB7">
      <w:pPr>
        <w:widowControl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Питание:</w:t>
      </w:r>
      <w:r w:rsidRPr="002B6FB7">
        <w:rPr>
          <w:rFonts w:ascii="Times New Roman" w:eastAsia="Calibri" w:hAnsi="Times New Roman" w:cs="Times New Roman"/>
          <w:i/>
        </w:rPr>
        <w:t xml:space="preserve"> завтрак и ужин в отеле, обед в придорожном кафе</w:t>
      </w:r>
      <w:r w:rsidRPr="002B6FB7">
        <w:rPr>
          <w:rFonts w:ascii="Times New Roman" w:eastAsia="Calibri" w:hAnsi="Times New Roman" w:cs="Times New Roman"/>
        </w:rPr>
        <w:br/>
      </w:r>
      <w:r w:rsidRPr="002B6FB7">
        <w:rPr>
          <w:rFonts w:ascii="Times New Roman" w:eastAsia="Calibri" w:hAnsi="Times New Roman" w:cs="Times New Roman"/>
          <w:i/>
          <w:u w:val="single"/>
        </w:rPr>
        <w:t>Протяжённость:</w:t>
      </w:r>
      <w:r w:rsidRPr="002B6FB7">
        <w:rPr>
          <w:rFonts w:ascii="Times New Roman" w:eastAsia="Calibri" w:hAnsi="Times New Roman" w:cs="Times New Roman"/>
          <w:i/>
        </w:rPr>
        <w:t xml:space="preserve"> авто 500 км.</w:t>
      </w:r>
    </w:p>
    <w:p w14:paraId="607A840C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Calibri" w:hAnsi="Times New Roman" w:cs="Times New Roman"/>
          <w:i/>
          <w:color w:val="000000"/>
        </w:rPr>
      </w:pPr>
      <w:r w:rsidRPr="002B6FB7">
        <w:rPr>
          <w:rFonts w:ascii="Times New Roman" w:eastAsia="Calibri" w:hAnsi="Times New Roman" w:cs="Times New Roman"/>
          <w:i/>
        </w:rPr>
        <w:br/>
      </w:r>
    </w:p>
    <w:p w14:paraId="57289DB8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6 день</w:t>
      </w:r>
    </w:p>
    <w:p w14:paraId="4C37821F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color w:val="000000"/>
        </w:rPr>
        <w:br/>
      </w:r>
      <w:r w:rsidRPr="002B6FB7">
        <w:rPr>
          <w:rFonts w:ascii="Times New Roman" w:eastAsia="Calibri" w:hAnsi="Times New Roman" w:cs="Times New Roman"/>
          <w:b/>
        </w:rPr>
        <w:t xml:space="preserve">Экскурсия в ущелье </w:t>
      </w:r>
      <w:proofErr w:type="spellStart"/>
      <w:r w:rsidRPr="002B6FB7">
        <w:rPr>
          <w:rFonts w:ascii="Times New Roman" w:eastAsia="Calibri" w:hAnsi="Times New Roman" w:cs="Times New Roman"/>
          <w:b/>
        </w:rPr>
        <w:t>Чечкыш</w:t>
      </w:r>
      <w:proofErr w:type="spellEnd"/>
      <w:r w:rsidRPr="002B6FB7">
        <w:rPr>
          <w:rFonts w:ascii="Times New Roman" w:eastAsia="Calibri" w:hAnsi="Times New Roman" w:cs="Times New Roman"/>
          <w:b/>
        </w:rPr>
        <w:t xml:space="preserve"> + обзорная гора с видом на Катунь</w:t>
      </w:r>
    </w:p>
    <w:p w14:paraId="0887B6C8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Поездка в урочище</w:t>
      </w:r>
      <w:r w:rsidRPr="002B6FB7">
        <w:rPr>
          <w:rFonts w:ascii="Times New Roman" w:eastAsia="Calibri" w:hAnsi="Times New Roman" w:cs="Times New Roman"/>
          <w:b/>
        </w:rPr>
        <w:t xml:space="preserve"> Че-</w:t>
      </w:r>
      <w:proofErr w:type="spellStart"/>
      <w:r w:rsidRPr="002B6FB7">
        <w:rPr>
          <w:rFonts w:ascii="Times New Roman" w:eastAsia="Calibri" w:hAnsi="Times New Roman" w:cs="Times New Roman"/>
          <w:b/>
        </w:rPr>
        <w:t>Чкыш</w:t>
      </w:r>
      <w:proofErr w:type="spellEnd"/>
      <w:r w:rsidRPr="002B6FB7">
        <w:rPr>
          <w:rFonts w:ascii="Times New Roman" w:eastAsia="Calibri" w:hAnsi="Times New Roman" w:cs="Times New Roman"/>
          <w:b/>
        </w:rPr>
        <w:t xml:space="preserve"> </w:t>
      </w:r>
      <w:r w:rsidRPr="002B6FB7">
        <w:rPr>
          <w:rFonts w:ascii="Times New Roman" w:eastAsia="Calibri" w:hAnsi="Times New Roman" w:cs="Times New Roman"/>
        </w:rPr>
        <w:t>по Чемальскому тракту в сторону села Куюс</w:t>
      </w:r>
      <w:r w:rsidRPr="002B6FB7">
        <w:rPr>
          <w:rFonts w:ascii="Times New Roman" w:eastAsia="Calibri" w:hAnsi="Times New Roman" w:cs="Times New Roman"/>
          <w:b/>
        </w:rPr>
        <w:t xml:space="preserve">. </w:t>
      </w:r>
    </w:p>
    <w:p w14:paraId="597BD020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До места от Чемальской ГЭС ехать около 17 км в одну сторону. Далее прогулка пешком к небольшому водопаду ручья Че-</w:t>
      </w:r>
      <w:proofErr w:type="spellStart"/>
      <w:r w:rsidRPr="002B6FB7">
        <w:rPr>
          <w:rFonts w:ascii="Times New Roman" w:eastAsia="Calibri" w:hAnsi="Times New Roman" w:cs="Times New Roman"/>
        </w:rPr>
        <w:t>чкыш</w:t>
      </w:r>
      <w:proofErr w:type="spellEnd"/>
      <w:r w:rsidRPr="002B6FB7">
        <w:rPr>
          <w:rFonts w:ascii="Times New Roman" w:eastAsia="Calibri" w:hAnsi="Times New Roman" w:cs="Times New Roman"/>
        </w:rPr>
        <w:t xml:space="preserve">. По пути можно будет увидеть наскальные рисунки </w:t>
      </w:r>
      <w:r w:rsidRPr="002B6FB7">
        <w:rPr>
          <w:rFonts w:ascii="Times New Roman" w:eastAsia="Calibri" w:hAnsi="Times New Roman" w:cs="Times New Roman"/>
          <w:color w:val="222222"/>
        </w:rPr>
        <w:t xml:space="preserve">эпохи бронзового века и средневековья. </w:t>
      </w:r>
    </w:p>
    <w:p w14:paraId="7DEC41AD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222222"/>
        </w:rPr>
        <w:t>В</w:t>
      </w:r>
      <w:r w:rsidRPr="002B6FB7">
        <w:rPr>
          <w:rFonts w:ascii="Times New Roman" w:eastAsia="Calibri" w:hAnsi="Times New Roman" w:cs="Times New Roman"/>
        </w:rPr>
        <w:t xml:space="preserve"> завершении экскурсии - выход на обзорную площадку с великолепным видом на Катунь. Во время прогулки гид подробно рассказывает о шаманизме - </w:t>
      </w:r>
      <w:r w:rsidRPr="002B6FB7">
        <w:rPr>
          <w:rFonts w:ascii="Times New Roman" w:eastAsia="Calibri" w:hAnsi="Times New Roman" w:cs="Times New Roman"/>
          <w:color w:val="222222"/>
        </w:rPr>
        <w:t xml:space="preserve">ранней форме религии у алтайцев, в основе которой лежит вера в </w:t>
      </w:r>
    </w:p>
    <w:p w14:paraId="6BA072D2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222222"/>
        </w:rPr>
        <w:t>общение шамана с духами в состоянии транса.</w:t>
      </w:r>
    </w:p>
    <w:p w14:paraId="0561CE90" w14:textId="77777777" w:rsidR="002B6FB7" w:rsidRPr="002B6FB7" w:rsidRDefault="002B6FB7" w:rsidP="002B6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Продолжительность экскурсии – 4,5 часа.</w:t>
      </w:r>
    </w:p>
    <w:p w14:paraId="143E2FED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2-местный благоустроенный номер в отеле или 1-местный номер с удобствами на 2 номера</w:t>
      </w:r>
    </w:p>
    <w:p w14:paraId="30C140C2" w14:textId="2F786441" w:rsid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</w:rPr>
        <w:t>: завтрак, обед и ужин в отеле</w:t>
      </w:r>
      <w:r w:rsidRPr="002B6FB7">
        <w:rPr>
          <w:rFonts w:ascii="Times New Roman" w:eastAsia="Calibri" w:hAnsi="Times New Roman" w:cs="Times New Roman"/>
          <w:i/>
        </w:rPr>
        <w:br/>
      </w:r>
      <w:r w:rsidRPr="002B6FB7">
        <w:rPr>
          <w:rFonts w:ascii="Times New Roman" w:eastAsia="Calibri" w:hAnsi="Times New Roman" w:cs="Times New Roman"/>
          <w:i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</w:rPr>
        <w:t>: авто 80 км, пешком 2 км.</w:t>
      </w:r>
    </w:p>
    <w:p w14:paraId="0DCA4D54" w14:textId="77777777" w:rsid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Calibri" w:hAnsi="Times New Roman" w:cs="Times New Roman"/>
          <w:i/>
        </w:rPr>
      </w:pPr>
    </w:p>
    <w:p w14:paraId="55F63B4C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</w:p>
    <w:p w14:paraId="00DE2C05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7 день</w:t>
      </w:r>
    </w:p>
    <w:p w14:paraId="664B719D" w14:textId="77777777" w:rsidR="002B6FB7" w:rsidRPr="002B6FB7" w:rsidRDefault="002B6FB7" w:rsidP="002B6FB7">
      <w:pPr>
        <w:widowControl/>
        <w:spacing w:after="119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>Камышлинский водопад и Тавдинские пещеры</w:t>
      </w:r>
    </w:p>
    <w:p w14:paraId="77527DE8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После обеда поездка к Камышлинскому водопаду. Пешеходная прогулка по подвесному мосту через реку Катунь и по сосновому бору до водопада (2 км).  Прогулка у водопада, возвращение к автомобилю той же тропой. В теплые дни осенью и весной возможна прогулка по Катуни на </w:t>
      </w:r>
      <w:proofErr w:type="spellStart"/>
      <w:r w:rsidRPr="002B6FB7">
        <w:rPr>
          <w:rFonts w:ascii="Times New Roman" w:eastAsia="Calibri" w:hAnsi="Times New Roman" w:cs="Times New Roman"/>
        </w:rPr>
        <w:t>моторафте</w:t>
      </w:r>
      <w:proofErr w:type="spellEnd"/>
      <w:r w:rsidRPr="002B6FB7">
        <w:rPr>
          <w:rFonts w:ascii="Times New Roman" w:eastAsia="Calibri" w:hAnsi="Times New Roman" w:cs="Times New Roman"/>
        </w:rPr>
        <w:t xml:space="preserve"> (большая моторная лодка, оплачивается дополнительно 800р). </w:t>
      </w:r>
    </w:p>
    <w:p w14:paraId="32B52BD6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>Продолжительность экскурсии 4 часа</w:t>
      </w:r>
    </w:p>
    <w:p w14:paraId="6B5F82A3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  <w:color w:val="000000"/>
        </w:rPr>
      </w:pPr>
    </w:p>
    <w:p w14:paraId="4A239582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lastRenderedPageBreak/>
        <w:t>Проживание</w:t>
      </w:r>
      <w:r w:rsidRPr="002B6FB7">
        <w:rPr>
          <w:rFonts w:ascii="Times New Roman" w:eastAsia="Calibri" w:hAnsi="Times New Roman" w:cs="Times New Roman"/>
          <w:i/>
        </w:rPr>
        <w:t>: 2-местный благоустроенный номер в отеле или 1-местный номер с удобствами на 2 номера</w:t>
      </w:r>
    </w:p>
    <w:p w14:paraId="522B8473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  <w:color w:val="000000"/>
        </w:rPr>
        <w:t>: завтрак, обед и ужин в отеле</w:t>
      </w:r>
      <w:r w:rsidRPr="002B6FB7">
        <w:rPr>
          <w:rFonts w:ascii="Times New Roman" w:eastAsia="Calibri" w:hAnsi="Times New Roman" w:cs="Times New Roman"/>
          <w:i/>
          <w:color w:val="000000"/>
        </w:rPr>
        <w:br/>
      </w: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  <w:color w:val="000000"/>
        </w:rPr>
        <w:t>: авто 40 км, пешком 4 км.</w:t>
      </w:r>
    </w:p>
    <w:p w14:paraId="6A852304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109D383B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8 день</w:t>
      </w:r>
    </w:p>
    <w:p w14:paraId="7A82F8DC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95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color w:val="000000"/>
        </w:rPr>
        <w:t>Трансфер в аэропорт г. Горно-Алтайск.</w:t>
      </w:r>
    </w:p>
    <w:p w14:paraId="0D92106D" w14:textId="77777777" w:rsidR="002B6FB7" w:rsidRPr="002B6FB7" w:rsidRDefault="002B6FB7" w:rsidP="002B6FB7">
      <w:pPr>
        <w:widowControl/>
        <w:spacing w:after="6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color w:val="0000FF"/>
        </w:rPr>
        <w:t>*гости, которые вылетают из Барнаула утренними рейсами, выезжают трансфером в ночь (путь 5 часов</w:t>
      </w:r>
      <w:proofErr w:type="gramStart"/>
      <w:r w:rsidRPr="002B6FB7">
        <w:rPr>
          <w:rFonts w:ascii="Times New Roman" w:eastAsia="Calibri" w:hAnsi="Times New Roman" w:cs="Times New Roman"/>
          <w:i/>
          <w:color w:val="0000FF"/>
        </w:rPr>
        <w:t xml:space="preserve">),  </w:t>
      </w:r>
      <w:proofErr w:type="spellStart"/>
      <w:r w:rsidRPr="002B6FB7">
        <w:rPr>
          <w:rFonts w:ascii="Times New Roman" w:eastAsia="Calibri" w:hAnsi="Times New Roman" w:cs="Times New Roman"/>
          <w:i/>
          <w:color w:val="0000FF"/>
        </w:rPr>
        <w:t>ланчбоксы</w:t>
      </w:r>
      <w:proofErr w:type="spellEnd"/>
      <w:proofErr w:type="gramEnd"/>
      <w:r w:rsidRPr="002B6FB7">
        <w:rPr>
          <w:rFonts w:ascii="Times New Roman" w:eastAsia="Calibri" w:hAnsi="Times New Roman" w:cs="Times New Roman"/>
          <w:i/>
          <w:color w:val="0000FF"/>
        </w:rPr>
        <w:t xml:space="preserve"> в таком случае выдаются с вечера. </w:t>
      </w:r>
    </w:p>
    <w:p w14:paraId="378CECDB" w14:textId="77777777" w:rsidR="002B6FB7" w:rsidRPr="002B6FB7" w:rsidRDefault="002B6FB7" w:rsidP="002B6FB7">
      <w:pPr>
        <w:widowControl/>
        <w:spacing w:after="195"/>
        <w:ind w:hanging="2"/>
        <w:jc w:val="both"/>
        <w:rPr>
          <w:rFonts w:ascii="Times New Roman" w:eastAsia="Calibri" w:hAnsi="Times New Roman" w:cs="Times New Roman"/>
          <w:i/>
          <w:color w:val="0000FF"/>
        </w:rPr>
      </w:pPr>
      <w:r w:rsidRPr="002B6FB7">
        <w:rPr>
          <w:rFonts w:ascii="Times New Roman" w:eastAsia="Calibri" w:hAnsi="Times New Roman" w:cs="Times New Roman"/>
          <w:i/>
          <w:color w:val="0000FF"/>
        </w:rPr>
        <w:t xml:space="preserve">Гости, вылетающие из Горно-Алтайска, ночуют в отеле, утром выезд в аэропорт (путь 1,5 часа), утром выдаются </w:t>
      </w:r>
      <w:proofErr w:type="spellStart"/>
      <w:r w:rsidRPr="002B6FB7">
        <w:rPr>
          <w:rFonts w:ascii="Times New Roman" w:eastAsia="Calibri" w:hAnsi="Times New Roman" w:cs="Times New Roman"/>
          <w:i/>
          <w:color w:val="0000FF"/>
        </w:rPr>
        <w:t>ланчбоксы</w:t>
      </w:r>
      <w:proofErr w:type="spellEnd"/>
      <w:r w:rsidRPr="002B6FB7">
        <w:rPr>
          <w:rFonts w:ascii="Times New Roman" w:eastAsia="Calibri" w:hAnsi="Times New Roman" w:cs="Times New Roman"/>
          <w:i/>
          <w:color w:val="0000FF"/>
        </w:rPr>
        <w:t xml:space="preserve"> в дорогу. </w:t>
      </w:r>
    </w:p>
    <w:p w14:paraId="34675D6F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 xml:space="preserve">Что включено в стоимость: </w:t>
      </w:r>
    </w:p>
    <w:p w14:paraId="7C7836EC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трансфер от г. Горно-Алтайска до места старта размещения в отеле и обратно в день окончания тура</w:t>
      </w:r>
    </w:p>
    <w:p w14:paraId="2AE00681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все передвижения на авто в рамках тура</w:t>
      </w:r>
    </w:p>
    <w:p w14:paraId="6F66459F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питание 3-разовое. В день заезда — 2-разовое, в день выезда — завтрак </w:t>
      </w:r>
      <w:proofErr w:type="spellStart"/>
      <w:r w:rsidRPr="002B6FB7">
        <w:rPr>
          <w:rFonts w:ascii="Times New Roman" w:eastAsia="Calibri" w:hAnsi="Times New Roman" w:cs="Times New Roman"/>
        </w:rPr>
        <w:t>ланчбоксы</w:t>
      </w:r>
      <w:proofErr w:type="spellEnd"/>
    </w:p>
    <w:p w14:paraId="4189DEE5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проживание в отеле по программе</w:t>
      </w:r>
    </w:p>
    <w:p w14:paraId="6138D407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услуги гида на протяжении всего тура</w:t>
      </w:r>
    </w:p>
    <w:p w14:paraId="5C2AEC67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билеты на подъёмник у озера Манжерок.</w:t>
      </w:r>
    </w:p>
    <w:p w14:paraId="75BC1FC7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</w:rPr>
      </w:pPr>
    </w:p>
    <w:p w14:paraId="4D1C18DE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>Дополнительно оплачиваются услуги:</w:t>
      </w:r>
    </w:p>
    <w:p w14:paraId="49F2D4FD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- трансфер из </w:t>
      </w:r>
      <w:proofErr w:type="spellStart"/>
      <w:r w:rsidRPr="002B6FB7">
        <w:rPr>
          <w:rFonts w:ascii="Times New Roman" w:eastAsia="Calibri" w:hAnsi="Times New Roman" w:cs="Times New Roman"/>
        </w:rPr>
        <w:t>г.Барнаула</w:t>
      </w:r>
      <w:proofErr w:type="spellEnd"/>
      <w:r w:rsidRPr="002B6FB7">
        <w:rPr>
          <w:rFonts w:ascii="Times New Roman" w:eastAsia="Calibri" w:hAnsi="Times New Roman" w:cs="Times New Roman"/>
        </w:rPr>
        <w:t>/Бийска/Новосибирска (цены уточнять у менеджера)</w:t>
      </w:r>
    </w:p>
    <w:p w14:paraId="03E1CDAC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доплата за проживание при одноместном размещении в номере</w:t>
      </w:r>
    </w:p>
    <w:p w14:paraId="089BF835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bookmarkStart w:id="4" w:name="_heading=h.6cbxogpft5ok" w:colFirst="0" w:colLast="0"/>
      <w:bookmarkEnd w:id="4"/>
      <w:r w:rsidRPr="002B6FB7">
        <w:rPr>
          <w:rFonts w:ascii="Times New Roman" w:eastAsia="Calibri" w:hAnsi="Times New Roman" w:cs="Times New Roman"/>
        </w:rPr>
        <w:t>- страхование МС и НС</w:t>
      </w:r>
    </w:p>
    <w:p w14:paraId="628DCFFC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авиа/ж-д билеты до г. Барнаул / Бийск / Горно-Алтайск</w:t>
      </w:r>
    </w:p>
    <w:p w14:paraId="7570E25E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развлечения на горе Малая Синюха</w:t>
      </w:r>
    </w:p>
    <w:p w14:paraId="06A9189A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сувениры и алтайские продукты по пути маршрута</w:t>
      </w:r>
    </w:p>
    <w:p w14:paraId="20218784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баня.</w:t>
      </w:r>
    </w:p>
    <w:p w14:paraId="415895F0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</w:rPr>
      </w:pPr>
    </w:p>
    <w:p w14:paraId="1261C5D9" w14:textId="77777777" w:rsidR="0064023C" w:rsidRPr="002B6FB7" w:rsidRDefault="0064023C" w:rsidP="002B6FB7">
      <w:pPr>
        <w:jc w:val="both"/>
        <w:rPr>
          <w:rFonts w:ascii="Times New Roman" w:eastAsia="Calibri" w:hAnsi="Times New Roman" w:cs="Times New Roman"/>
        </w:rPr>
      </w:pPr>
    </w:p>
    <w:p w14:paraId="2946397C" w14:textId="77777777" w:rsidR="00D536E2" w:rsidRPr="002B6FB7" w:rsidRDefault="00D536E2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95"/>
        <w:jc w:val="both"/>
        <w:rPr>
          <w:rFonts w:ascii="Times New Roman" w:eastAsia="Calibri" w:hAnsi="Times New Roman" w:cs="Times New Roman"/>
          <w:b/>
        </w:rPr>
      </w:pPr>
    </w:p>
    <w:p w14:paraId="0618144E" w14:textId="3E89983A" w:rsidR="00D536E2" w:rsidRPr="002B6FB7" w:rsidRDefault="00D536E2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95"/>
        <w:jc w:val="center"/>
        <w:rPr>
          <w:rFonts w:ascii="Times New Roman" w:eastAsia="Calibri" w:hAnsi="Times New Roman" w:cs="Times New Roman"/>
          <w:b/>
          <w:color w:val="984806" w:themeColor="accent6" w:themeShade="80"/>
          <w:sz w:val="36"/>
          <w:szCs w:val="36"/>
        </w:rPr>
      </w:pPr>
      <w:r w:rsidRPr="002B6FB7">
        <w:rPr>
          <w:rFonts w:ascii="Times New Roman" w:eastAsia="Calibri" w:hAnsi="Times New Roman" w:cs="Times New Roman"/>
          <w:b/>
          <w:color w:val="984806" w:themeColor="accent6" w:themeShade="80"/>
          <w:sz w:val="36"/>
          <w:szCs w:val="36"/>
        </w:rPr>
        <w:t>Программа тура 11дн/10н</w:t>
      </w:r>
    </w:p>
    <w:p w14:paraId="2B8A260C" w14:textId="77777777" w:rsidR="00D536E2" w:rsidRPr="002B6FB7" w:rsidRDefault="00D536E2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95"/>
        <w:jc w:val="both"/>
        <w:rPr>
          <w:rFonts w:ascii="Times New Roman" w:eastAsia="Calibri" w:hAnsi="Times New Roman" w:cs="Times New Roman"/>
          <w:b/>
        </w:rPr>
      </w:pPr>
    </w:p>
    <w:p w14:paraId="60D57CC2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>Даты заездов</w:t>
      </w:r>
      <w:r w:rsidRPr="002B6FB7">
        <w:rPr>
          <w:rFonts w:ascii="Times New Roman" w:eastAsia="Calibri" w:hAnsi="Times New Roman" w:cs="Times New Roman"/>
        </w:rPr>
        <w:t xml:space="preserve"> (по воскресеньям)</w:t>
      </w:r>
    </w:p>
    <w:p w14:paraId="79201409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jc w:val="both"/>
        <w:rPr>
          <w:rFonts w:ascii="Times New Roman" w:eastAsia="Calibri" w:hAnsi="Times New Roman" w:cs="Times New Roman"/>
        </w:rPr>
      </w:pPr>
    </w:p>
    <w:tbl>
      <w:tblPr>
        <w:tblW w:w="9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2"/>
        <w:gridCol w:w="2411"/>
        <w:gridCol w:w="2411"/>
        <w:gridCol w:w="2411"/>
      </w:tblGrid>
      <w:tr w:rsidR="002B6FB7" w:rsidRPr="002B6FB7" w14:paraId="762B075F" w14:textId="77777777" w:rsidTr="003364AC">
        <w:trPr>
          <w:trHeight w:val="349"/>
        </w:trPr>
        <w:tc>
          <w:tcPr>
            <w:tcW w:w="2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AD9D3F" w14:textId="77777777" w:rsidR="002B6FB7" w:rsidRPr="002B6FB7" w:rsidRDefault="002B6FB7" w:rsidP="002B6FB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B6FB7">
              <w:rPr>
                <w:rFonts w:ascii="Times New Roman" w:eastAsia="Calibri" w:hAnsi="Times New Roman" w:cs="Times New Roman"/>
                <w:bCs/>
              </w:rPr>
              <w:t>Октябрь 05, 12, 19, 26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765D04" w14:textId="77777777" w:rsidR="002B6FB7" w:rsidRPr="002B6FB7" w:rsidRDefault="002B6FB7" w:rsidP="002B6FB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B6FB7">
              <w:rPr>
                <w:rFonts w:ascii="Times New Roman" w:eastAsia="Calibri" w:hAnsi="Times New Roman" w:cs="Times New Roman"/>
                <w:bCs/>
              </w:rPr>
              <w:t>Декабрь 07, 14, 21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DB4834" w14:textId="77777777" w:rsidR="002B6FB7" w:rsidRPr="002B6FB7" w:rsidRDefault="002B6FB7" w:rsidP="002B6FB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B6FB7">
              <w:rPr>
                <w:rFonts w:ascii="Times New Roman" w:eastAsia="Calibri" w:hAnsi="Times New Roman" w:cs="Times New Roman"/>
                <w:bCs/>
              </w:rPr>
              <w:t>Февраль 01, 08, 15, 22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6DE65B" w14:textId="77777777" w:rsidR="002B6FB7" w:rsidRPr="002B6FB7" w:rsidRDefault="002B6FB7" w:rsidP="002B6FB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B6FB7">
              <w:rPr>
                <w:rFonts w:ascii="Times New Roman" w:eastAsia="Calibri" w:hAnsi="Times New Roman" w:cs="Times New Roman"/>
                <w:bCs/>
              </w:rPr>
              <w:t>Апрель 05, 12, 19, 26</w:t>
            </w:r>
          </w:p>
        </w:tc>
      </w:tr>
      <w:tr w:rsidR="002B6FB7" w:rsidRPr="002B6FB7" w14:paraId="54566593" w14:textId="77777777" w:rsidTr="003364AC">
        <w:trPr>
          <w:trHeight w:val="231"/>
        </w:trPr>
        <w:tc>
          <w:tcPr>
            <w:tcW w:w="2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C6D14D" w14:textId="77777777" w:rsidR="002B6FB7" w:rsidRPr="002B6FB7" w:rsidRDefault="002B6FB7" w:rsidP="002B6FB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B6FB7">
              <w:rPr>
                <w:rFonts w:ascii="Times New Roman" w:eastAsia="Calibri" w:hAnsi="Times New Roman" w:cs="Times New Roman"/>
                <w:bCs/>
              </w:rPr>
              <w:t>Ноябрь 02, 09, 16, 23, 30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5878AC" w14:textId="77777777" w:rsidR="002B6FB7" w:rsidRPr="002B6FB7" w:rsidRDefault="002B6FB7" w:rsidP="002B6FB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B6FB7">
              <w:rPr>
                <w:rFonts w:ascii="Times New Roman" w:eastAsia="Calibri" w:hAnsi="Times New Roman" w:cs="Times New Roman"/>
                <w:bCs/>
              </w:rPr>
              <w:t>Январь 11, 18, 25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1A4881" w14:textId="77777777" w:rsidR="002B6FB7" w:rsidRPr="002B6FB7" w:rsidRDefault="002B6FB7" w:rsidP="002B6FB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B6FB7">
              <w:rPr>
                <w:rFonts w:ascii="Times New Roman" w:eastAsia="Calibri" w:hAnsi="Times New Roman" w:cs="Times New Roman"/>
                <w:bCs/>
              </w:rPr>
              <w:t>Март 01, 08, 15, 22, 29</w:t>
            </w:r>
          </w:p>
        </w:tc>
        <w:tc>
          <w:tcPr>
            <w:tcW w:w="2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5C7DE5" w14:textId="77777777" w:rsidR="002B6FB7" w:rsidRPr="002B6FB7" w:rsidRDefault="002B6FB7" w:rsidP="002B6FB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12960"/>
              </w:tabs>
              <w:ind w:hanging="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118398C4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jc w:val="both"/>
        <w:rPr>
          <w:rFonts w:ascii="Times New Roman" w:eastAsia="Calibri" w:hAnsi="Times New Roman" w:cs="Times New Roman"/>
          <w:b/>
        </w:rPr>
      </w:pPr>
    </w:p>
    <w:p w14:paraId="0088466A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jc w:val="both"/>
        <w:rPr>
          <w:rFonts w:ascii="Times New Roman" w:eastAsia="Calibri" w:hAnsi="Times New Roman" w:cs="Times New Roman"/>
          <w:b/>
        </w:rPr>
      </w:pPr>
      <w:r w:rsidRPr="002B6FB7">
        <w:rPr>
          <w:rFonts w:ascii="Times New Roman" w:eastAsia="Calibri" w:hAnsi="Times New Roman" w:cs="Times New Roman"/>
          <w:b/>
        </w:rPr>
        <w:lastRenderedPageBreak/>
        <w:t xml:space="preserve">При заезде в другие дни недели или в случае прибытия в аэропорт Горно-Алтайска позже 11:00 очередность экскурсий меняется. </w:t>
      </w:r>
    </w:p>
    <w:p w14:paraId="0701EE42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12960"/>
        </w:tabs>
        <w:ind w:hanging="2"/>
        <w:jc w:val="both"/>
        <w:rPr>
          <w:rFonts w:ascii="Times New Roman" w:eastAsia="Calibri" w:hAnsi="Times New Roman" w:cs="Times New Roman"/>
          <w:i/>
        </w:rPr>
      </w:pPr>
    </w:p>
    <w:p w14:paraId="701E11B9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181D27"/>
        </w:rPr>
        <w:t xml:space="preserve">Интересная и насыщенная экскурсионная программа, охватывающая множество локаций, с проживанием в комфортабельном отеле (соответствует уровню ***). </w:t>
      </w:r>
      <w:r w:rsidRPr="002B6FB7">
        <w:rPr>
          <w:rFonts w:ascii="Times New Roman" w:eastAsia="Calibri" w:hAnsi="Times New Roman" w:cs="Times New Roman"/>
          <w:color w:val="181D27"/>
        </w:rPr>
        <w:br/>
        <w:t>В районе отдыха есть супермаркеты, кафе и рестораны, банкоматы, аттракционы, искусственные водоёмы.</w:t>
      </w:r>
    </w:p>
    <w:p w14:paraId="4C9AD0F1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181D27"/>
        </w:rPr>
        <w:t xml:space="preserve">Этот тур подойдет для туристов, которые предпочитают проживание в отеле с комфортом. Программа включает в себя 7 различных экскурсий по удивительным местам Алтая. </w:t>
      </w:r>
      <w:r w:rsidRPr="002B6FB7">
        <w:rPr>
          <w:rFonts w:ascii="Times New Roman" w:eastAsia="Calibri" w:hAnsi="Times New Roman" w:cs="Times New Roman"/>
          <w:color w:val="181D27"/>
        </w:rPr>
        <w:br/>
      </w:r>
      <w:r w:rsidRPr="002B6FB7">
        <w:rPr>
          <w:rFonts w:ascii="Times New Roman" w:eastAsia="Calibri" w:hAnsi="Times New Roman" w:cs="Times New Roman"/>
          <w:color w:val="181D27"/>
        </w:rPr>
        <w:br/>
        <w:t>Благодаря такому разнообразию каждый гость сможет ощутить на себе, что Алтай – это место Силы!</w:t>
      </w:r>
    </w:p>
    <w:p w14:paraId="6A4E90FA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ascii="Times New Roman" w:hAnsi="Times New Roman" w:cs="Times New Roman"/>
          <w:b/>
        </w:rPr>
      </w:pPr>
      <w:r w:rsidRPr="002B6FB7">
        <w:rPr>
          <w:rFonts w:ascii="Times New Roman" w:eastAsia="Calibri" w:hAnsi="Times New Roman" w:cs="Times New Roman"/>
          <w:b/>
          <w:color w:val="FF0000"/>
        </w:rPr>
        <w:t xml:space="preserve">Внимание! </w:t>
      </w:r>
      <w:r w:rsidRPr="002B6FB7">
        <w:rPr>
          <w:rFonts w:ascii="Times New Roman" w:eastAsia="Calibri" w:hAnsi="Times New Roman" w:cs="Times New Roman"/>
          <w:b/>
          <w:i/>
          <w:color w:val="FF0000"/>
        </w:rPr>
        <w:t>Очередность экскурсий по дням может меняться по усмотрению исполнителя в зависимости от погодных условий.</w:t>
      </w:r>
    </w:p>
    <w:p w14:paraId="631CC872" w14:textId="77777777" w:rsidR="002B6FB7" w:rsidRPr="002B6FB7" w:rsidRDefault="002B6FB7" w:rsidP="002B6FB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after="195"/>
        <w:ind w:hanging="2"/>
        <w:jc w:val="both"/>
        <w:rPr>
          <w:rFonts w:ascii="Times New Roman" w:hAnsi="Times New Roman" w:cs="Times New Roman"/>
          <w:b/>
        </w:rPr>
      </w:pPr>
    </w:p>
    <w:p w14:paraId="6242A064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>Основные дестинации в рамках программы тура:</w:t>
      </w:r>
    </w:p>
    <w:p w14:paraId="31101A82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</w:rPr>
        <w:t xml:space="preserve">Камышлинский водопад — река Катунь — Манжерок — Голубые озёра — Водопад Бельтир-Туюк—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Ороктойский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тектонический разлом — урочище Че-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Чкыш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(Ущелье Духов) — гора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Менжелик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- Чемальская ГЭС —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о.Патмос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— Чуйский тракт — перевалы Семинский и Чике-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Таман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— древние наскальные рисунки урочища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Калбак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-Таш — </w:t>
      </w:r>
      <w:proofErr w:type="spellStart"/>
      <w:r w:rsidRPr="002B6FB7">
        <w:rPr>
          <w:rFonts w:ascii="Times New Roman" w:eastAsia="Calibri" w:hAnsi="Times New Roman" w:cs="Times New Roman"/>
          <w:i/>
          <w:color w:val="000000"/>
        </w:rPr>
        <w:t>Гейзеровое</w:t>
      </w:r>
      <w:proofErr w:type="spellEnd"/>
      <w:r w:rsidRPr="002B6FB7">
        <w:rPr>
          <w:rFonts w:ascii="Times New Roman" w:eastAsia="Calibri" w:hAnsi="Times New Roman" w:cs="Times New Roman"/>
          <w:i/>
          <w:color w:val="000000"/>
        </w:rPr>
        <w:t xml:space="preserve"> озеро.</w:t>
      </w:r>
    </w:p>
    <w:p w14:paraId="51D5C292" w14:textId="77777777" w:rsidR="002B6FB7" w:rsidRPr="002B6FB7" w:rsidRDefault="002B6FB7" w:rsidP="002B6FB7">
      <w:pPr>
        <w:ind w:right="-284"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 xml:space="preserve">                  </w:t>
      </w:r>
    </w:p>
    <w:p w14:paraId="1096309C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95"/>
        <w:ind w:hanging="2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6CD394C7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95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>Программа тура</w:t>
      </w:r>
    </w:p>
    <w:p w14:paraId="0BFF9AC5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19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u w:val="single"/>
        </w:rPr>
        <w:t>1 день</w:t>
      </w:r>
    </w:p>
    <w:p w14:paraId="67E1306F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 xml:space="preserve">Экскурсия «Озеро Манжерок и гора Малая Синюха». </w:t>
      </w:r>
      <w:r w:rsidRPr="002B6FB7">
        <w:rPr>
          <w:rFonts w:ascii="Times New Roman" w:eastAsia="Calibri" w:hAnsi="Times New Roman" w:cs="Times New Roman"/>
          <w:b/>
        </w:rPr>
        <w:t>Трансфер в отель.</w:t>
      </w:r>
    </w:p>
    <w:p w14:paraId="450C0D5B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>Встреча группы в г. Горно-Алтайске до 11 часов. Комфортабельный трансфер в Чемальский район.</w:t>
      </w:r>
    </w:p>
    <w:p w14:paraId="7A693FA3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 xml:space="preserve">Поездка к </w:t>
      </w:r>
      <w:r w:rsidRPr="002B6FB7">
        <w:rPr>
          <w:rFonts w:ascii="Times New Roman" w:eastAsia="Calibri" w:hAnsi="Times New Roman" w:cs="Times New Roman"/>
          <w:b/>
          <w:color w:val="000000"/>
        </w:rPr>
        <w:t>озеру</w:t>
      </w:r>
      <w:r w:rsidRPr="002B6FB7">
        <w:rPr>
          <w:rFonts w:ascii="Times New Roman" w:eastAsia="Calibri" w:hAnsi="Times New Roman" w:cs="Times New Roman"/>
          <w:color w:val="000000"/>
        </w:rPr>
        <w:t xml:space="preserve"> </w:t>
      </w:r>
      <w:r w:rsidRPr="002B6FB7">
        <w:rPr>
          <w:rFonts w:ascii="Times New Roman" w:eastAsia="Calibri" w:hAnsi="Times New Roman" w:cs="Times New Roman"/>
          <w:b/>
          <w:color w:val="000000"/>
        </w:rPr>
        <w:t>Манжерок.</w:t>
      </w:r>
      <w:r w:rsidRPr="002B6FB7">
        <w:rPr>
          <w:rFonts w:ascii="Times New Roman" w:eastAsia="Calibri" w:hAnsi="Times New Roman" w:cs="Times New Roman"/>
          <w:color w:val="000000"/>
        </w:rPr>
        <w:t xml:space="preserve"> </w:t>
      </w:r>
    </w:p>
    <w:p w14:paraId="32BB396A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Трансфер до курорта Манжерок.</w:t>
      </w:r>
    </w:p>
    <w:p w14:paraId="5396723F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Подъем на канатной дороге на вершину г. Малая Синюха: сначала поднимаемся в кабинках, затем переходим на другую канатку и поднимаемся на креслах.</w:t>
      </w:r>
    </w:p>
    <w:p w14:paraId="4DA9B374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Фото на смотровой площадке.</w:t>
      </w:r>
    </w:p>
    <w:p w14:paraId="02563772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Затем прогулка с гидом пешком по экотропе.</w:t>
      </w:r>
    </w:p>
    <w:p w14:paraId="4099BCC6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После спуска с горы у гостей будет свободное время около 1 часа.</w:t>
      </w:r>
    </w:p>
    <w:p w14:paraId="64EBBFC9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eastAsia="Calibri" w:hAnsi="Times New Roman" w:cs="Times New Roman"/>
        </w:rPr>
      </w:pPr>
      <w:proofErr w:type="spellStart"/>
      <w:r w:rsidRPr="002B6FB7">
        <w:rPr>
          <w:rFonts w:ascii="Times New Roman" w:eastAsia="Calibri" w:hAnsi="Times New Roman" w:cs="Times New Roman"/>
        </w:rPr>
        <w:t>Cбор</w:t>
      </w:r>
      <w:proofErr w:type="spellEnd"/>
      <w:r w:rsidRPr="002B6FB7">
        <w:rPr>
          <w:rFonts w:ascii="Times New Roman" w:eastAsia="Calibri" w:hAnsi="Times New Roman" w:cs="Times New Roman"/>
        </w:rPr>
        <w:t xml:space="preserve"> на парковке у автобуса и трансфер в отель.</w:t>
      </w:r>
    </w:p>
    <w:p w14:paraId="43297A48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Продолжительность экскурсии - 4 часа.</w:t>
      </w:r>
    </w:p>
    <w:p w14:paraId="2944E417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lastRenderedPageBreak/>
        <w:t xml:space="preserve">Размещение в благоустроенных номерах категории «Стандарт» и одноместных номерах «Эконом» с удобствами на 2 номера в отелях “Бирюза” и “Классика” или подобных такого же уровня в </w:t>
      </w:r>
      <w:proofErr w:type="spellStart"/>
      <w:r w:rsidRPr="002B6FB7">
        <w:rPr>
          <w:rFonts w:ascii="Times New Roman" w:eastAsia="Calibri" w:hAnsi="Times New Roman" w:cs="Times New Roman"/>
        </w:rPr>
        <w:t>с.Узнезя</w:t>
      </w:r>
      <w:proofErr w:type="spellEnd"/>
      <w:r w:rsidRPr="002B6FB7">
        <w:rPr>
          <w:rFonts w:ascii="Times New Roman" w:eastAsia="Calibri" w:hAnsi="Times New Roman" w:cs="Times New Roman"/>
        </w:rPr>
        <w:t>, чек-ин в 14:00 (чек-аут в 10-00).</w:t>
      </w:r>
    </w:p>
    <w:p w14:paraId="52EF0837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</w:p>
    <w:p w14:paraId="371B1939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 xml:space="preserve">Проживание в </w:t>
      </w:r>
      <w:proofErr w:type="gramStart"/>
      <w:r w:rsidRPr="002B6FB7">
        <w:rPr>
          <w:rFonts w:ascii="Times New Roman" w:eastAsia="Calibri" w:hAnsi="Times New Roman" w:cs="Times New Roman"/>
          <w:i/>
          <w:u w:val="single"/>
        </w:rPr>
        <w:t>отеле</w:t>
      </w:r>
      <w:r w:rsidRPr="002B6FB7">
        <w:rPr>
          <w:rFonts w:ascii="Times New Roman" w:eastAsia="Calibri" w:hAnsi="Times New Roman" w:cs="Times New Roman"/>
          <w:i/>
        </w:rPr>
        <w:t>:  2</w:t>
      </w:r>
      <w:proofErr w:type="gramEnd"/>
      <w:r w:rsidRPr="002B6FB7">
        <w:rPr>
          <w:rFonts w:ascii="Times New Roman" w:eastAsia="Calibri" w:hAnsi="Times New Roman" w:cs="Times New Roman"/>
          <w:i/>
        </w:rPr>
        <w:t>-местный благоустроенный номер в отеле или 1-местный номер с удобствами на 2 номера</w:t>
      </w:r>
    </w:p>
    <w:p w14:paraId="25A3611F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</w:rPr>
        <w:t>: обед и ужин в отеле</w:t>
      </w:r>
    </w:p>
    <w:p w14:paraId="07D1ABB2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Протяженность</w:t>
      </w:r>
      <w:r w:rsidRPr="002B6FB7">
        <w:rPr>
          <w:rFonts w:ascii="Times New Roman" w:eastAsia="Calibri" w:hAnsi="Times New Roman" w:cs="Times New Roman"/>
          <w:i/>
        </w:rPr>
        <w:t>: авто 90 км, пешком 3 км</w:t>
      </w:r>
    </w:p>
    <w:p w14:paraId="11B47F71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Форма одежды:</w:t>
      </w:r>
      <w:r w:rsidRPr="002B6FB7">
        <w:rPr>
          <w:rFonts w:ascii="Times New Roman" w:eastAsia="Calibri" w:hAnsi="Times New Roman" w:cs="Times New Roman"/>
          <w:i/>
        </w:rPr>
        <w:t xml:space="preserve"> удобная одежда и обувь по погоде </w:t>
      </w:r>
    </w:p>
    <w:p w14:paraId="5489D93B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</w:p>
    <w:p w14:paraId="475F9BB4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</w:rPr>
      </w:pPr>
    </w:p>
    <w:p w14:paraId="39E5181D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2 день</w:t>
      </w:r>
    </w:p>
    <w:p w14:paraId="24DAF491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19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>Экскурсия «Легенды Чемала»</w:t>
      </w:r>
    </w:p>
    <w:p w14:paraId="7EE524F4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 xml:space="preserve">Экскурсия в </w:t>
      </w:r>
      <w:r w:rsidRPr="002B6FB7">
        <w:rPr>
          <w:rFonts w:ascii="Times New Roman" w:eastAsia="Calibri" w:hAnsi="Times New Roman" w:cs="Times New Roman"/>
          <w:b/>
          <w:color w:val="000000"/>
        </w:rPr>
        <w:t>село Чемал</w:t>
      </w:r>
      <w:r w:rsidRPr="002B6FB7">
        <w:rPr>
          <w:rFonts w:ascii="Times New Roman" w:eastAsia="Calibri" w:hAnsi="Times New Roman" w:cs="Times New Roman"/>
          <w:color w:val="000000"/>
        </w:rPr>
        <w:t xml:space="preserve">: гости увидят </w:t>
      </w:r>
      <w:r w:rsidRPr="002B6FB7">
        <w:rPr>
          <w:rFonts w:ascii="Times New Roman" w:eastAsia="Calibri" w:hAnsi="Times New Roman" w:cs="Times New Roman"/>
          <w:b/>
          <w:color w:val="000000"/>
        </w:rPr>
        <w:t>первую на Алтае</w:t>
      </w:r>
      <w:r w:rsidRPr="002B6FB7">
        <w:rPr>
          <w:rFonts w:ascii="Times New Roman" w:eastAsia="Calibri" w:hAnsi="Times New Roman" w:cs="Times New Roman"/>
          <w:color w:val="000000"/>
        </w:rPr>
        <w:t xml:space="preserve"> </w:t>
      </w:r>
      <w:r w:rsidRPr="002B6FB7">
        <w:rPr>
          <w:rFonts w:ascii="Times New Roman" w:eastAsia="Calibri" w:hAnsi="Times New Roman" w:cs="Times New Roman"/>
          <w:b/>
          <w:color w:val="000000"/>
        </w:rPr>
        <w:t>ГЭС</w:t>
      </w:r>
      <w:r w:rsidRPr="002B6FB7">
        <w:rPr>
          <w:rFonts w:ascii="Times New Roman" w:eastAsia="Calibri" w:hAnsi="Times New Roman" w:cs="Times New Roman"/>
          <w:color w:val="000000"/>
        </w:rPr>
        <w:t xml:space="preserve">, пройдут по узкой тропе над Катунью, увидят слияние рек </w:t>
      </w:r>
      <w:r w:rsidRPr="002B6FB7">
        <w:rPr>
          <w:rFonts w:ascii="Times New Roman" w:eastAsia="Calibri" w:hAnsi="Times New Roman" w:cs="Times New Roman"/>
          <w:b/>
          <w:color w:val="000000"/>
        </w:rPr>
        <w:t>Чемала</w:t>
      </w:r>
      <w:r w:rsidRPr="002B6FB7">
        <w:rPr>
          <w:rFonts w:ascii="Times New Roman" w:eastAsia="Calibri" w:hAnsi="Times New Roman" w:cs="Times New Roman"/>
          <w:color w:val="000000"/>
        </w:rPr>
        <w:t xml:space="preserve"> и </w:t>
      </w:r>
      <w:r w:rsidRPr="002B6FB7">
        <w:rPr>
          <w:rFonts w:ascii="Times New Roman" w:eastAsia="Calibri" w:hAnsi="Times New Roman" w:cs="Times New Roman"/>
          <w:b/>
          <w:color w:val="000000"/>
        </w:rPr>
        <w:t>Катуни</w:t>
      </w:r>
      <w:r w:rsidRPr="002B6FB7">
        <w:rPr>
          <w:rFonts w:ascii="Times New Roman" w:eastAsia="Calibri" w:hAnsi="Times New Roman" w:cs="Times New Roman"/>
          <w:color w:val="000000"/>
        </w:rPr>
        <w:t xml:space="preserve">, а также смогут посетить православный храм Иоанна Богослова на </w:t>
      </w:r>
      <w:r w:rsidRPr="002B6FB7">
        <w:rPr>
          <w:rFonts w:ascii="Times New Roman" w:eastAsia="Calibri" w:hAnsi="Times New Roman" w:cs="Times New Roman"/>
          <w:b/>
          <w:color w:val="000000"/>
        </w:rPr>
        <w:t>острове</w:t>
      </w:r>
      <w:r w:rsidRPr="002B6FB7">
        <w:rPr>
          <w:rFonts w:ascii="Times New Roman" w:eastAsia="Calibri" w:hAnsi="Times New Roman" w:cs="Times New Roman"/>
          <w:color w:val="000000"/>
        </w:rPr>
        <w:t xml:space="preserve"> </w:t>
      </w:r>
      <w:r w:rsidRPr="002B6FB7">
        <w:rPr>
          <w:rFonts w:ascii="Times New Roman" w:eastAsia="Calibri" w:hAnsi="Times New Roman" w:cs="Times New Roman"/>
          <w:b/>
          <w:color w:val="000000"/>
        </w:rPr>
        <w:t>Патмос</w:t>
      </w:r>
      <w:r w:rsidRPr="002B6FB7">
        <w:rPr>
          <w:rFonts w:ascii="Times New Roman" w:eastAsia="Calibri" w:hAnsi="Times New Roman" w:cs="Times New Roman"/>
          <w:color w:val="000000"/>
        </w:rPr>
        <w:t xml:space="preserve">. </w:t>
      </w:r>
    </w:p>
    <w:p w14:paraId="37C7B361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>Продолжительность экскурсии - 3 часа.</w:t>
      </w:r>
    </w:p>
    <w:p w14:paraId="03396B21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 xml:space="preserve">: в отеле 2-местный благоустроенный номер или 1-местный номер с удобствами на 2 номера </w:t>
      </w:r>
    </w:p>
    <w:p w14:paraId="3F431453" w14:textId="77777777" w:rsid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</w:rPr>
        <w:t>: завтрак, обед и ужин в отеле</w:t>
      </w:r>
    </w:p>
    <w:p w14:paraId="4CCF9120" w14:textId="0133E775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  <w:color w:val="000000"/>
        </w:rPr>
        <w:t>: авто 50 км, пешком 2 км</w:t>
      </w:r>
    </w:p>
    <w:p w14:paraId="51FF650C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Форма одежды:</w:t>
      </w:r>
      <w:r w:rsidRPr="002B6FB7">
        <w:rPr>
          <w:rFonts w:ascii="Times New Roman" w:eastAsia="Calibri" w:hAnsi="Times New Roman" w:cs="Times New Roman"/>
          <w:i/>
        </w:rPr>
        <w:t xml:space="preserve"> удобная одежда и обувь по погоде </w:t>
      </w:r>
    </w:p>
    <w:p w14:paraId="4DD467D5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</w:p>
    <w:p w14:paraId="68A0347D" w14:textId="77777777" w:rsidR="002B6FB7" w:rsidRPr="002B6FB7" w:rsidRDefault="002B6FB7" w:rsidP="002B6F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Calibri" w:hAnsi="Times New Roman" w:cs="Times New Roman"/>
          <w:i/>
        </w:rPr>
      </w:pPr>
    </w:p>
    <w:p w14:paraId="650A7EA4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3 день</w:t>
      </w:r>
    </w:p>
    <w:p w14:paraId="5EA9549C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 xml:space="preserve">Поездка на внедорожнике к Голубым озёрам, восхождение на гору </w:t>
      </w:r>
      <w:proofErr w:type="spellStart"/>
      <w:r w:rsidRPr="002B6FB7">
        <w:rPr>
          <w:rFonts w:ascii="Times New Roman" w:eastAsia="Calibri" w:hAnsi="Times New Roman" w:cs="Times New Roman"/>
          <w:b/>
          <w:color w:val="000000"/>
        </w:rPr>
        <w:t>Менжелик</w:t>
      </w:r>
      <w:proofErr w:type="spellEnd"/>
      <w:r w:rsidRPr="002B6FB7">
        <w:rPr>
          <w:rFonts w:ascii="Times New Roman" w:eastAsia="Calibri" w:hAnsi="Times New Roman" w:cs="Times New Roman"/>
          <w:b/>
          <w:color w:val="000000"/>
        </w:rPr>
        <w:t xml:space="preserve">, посещение местных галерей и выставок в деревне мастеров - </w:t>
      </w:r>
      <w:proofErr w:type="spellStart"/>
      <w:r w:rsidRPr="002B6FB7">
        <w:rPr>
          <w:rFonts w:ascii="Times New Roman" w:eastAsia="Calibri" w:hAnsi="Times New Roman" w:cs="Times New Roman"/>
          <w:b/>
          <w:color w:val="000000"/>
        </w:rPr>
        <w:t>Аскат</w:t>
      </w:r>
      <w:proofErr w:type="spellEnd"/>
    </w:p>
    <w:p w14:paraId="211FC841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hAnsi="Times New Roman" w:cs="Times New Roman"/>
          <w:color w:val="000000"/>
        </w:rPr>
        <w:t xml:space="preserve">Сразу после завтрака отправляемся к уникальным Голубым озёрам, которые открываются взору путника только с осени до весны, когда уровень воды в реке Катунь </w:t>
      </w:r>
      <w:proofErr w:type="gramStart"/>
      <w:r w:rsidRPr="002B6FB7">
        <w:rPr>
          <w:rFonts w:ascii="Times New Roman" w:hAnsi="Times New Roman" w:cs="Times New Roman"/>
          <w:color w:val="000000"/>
        </w:rPr>
        <w:t xml:space="preserve">снижается </w:t>
      </w:r>
      <w:r w:rsidRPr="002B6FB7">
        <w:rPr>
          <w:rFonts w:ascii="Times New Roman" w:hAnsi="Times New Roman" w:cs="Times New Roman"/>
        </w:rPr>
        <w:t xml:space="preserve"> пересыхают</w:t>
      </w:r>
      <w:proofErr w:type="gramEnd"/>
      <w:r w:rsidRPr="002B6FB7">
        <w:rPr>
          <w:rFonts w:ascii="Times New Roman" w:hAnsi="Times New Roman" w:cs="Times New Roman"/>
        </w:rPr>
        <w:t xml:space="preserve"> две протоки в окрестностях села </w:t>
      </w:r>
      <w:proofErr w:type="spellStart"/>
      <w:r w:rsidRPr="002B6FB7">
        <w:rPr>
          <w:rFonts w:ascii="Times New Roman" w:hAnsi="Times New Roman" w:cs="Times New Roman"/>
        </w:rPr>
        <w:t>Аскат</w:t>
      </w:r>
      <w:proofErr w:type="spellEnd"/>
      <w:r w:rsidRPr="002B6FB7">
        <w:rPr>
          <w:rFonts w:ascii="Times New Roman" w:hAnsi="Times New Roman" w:cs="Times New Roman"/>
        </w:rPr>
        <w:t>. В русле этих проток образовались две впадины, которые заполняются кристально чистой водой из родников. Зимой озера не замерзают. Во время экскурсии гостям будет предложен горячий чай из трав с медом.</w:t>
      </w:r>
    </w:p>
    <w:p w14:paraId="5B522873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hAnsi="Times New Roman" w:cs="Times New Roman"/>
        </w:rPr>
        <w:t>По согласованию с группой можно будет запланировать посещение за дополнительную плату парной и купанием в озере с прозрачной водой. Заказать можно будет на месте за 1 день до экскурсии.</w:t>
      </w:r>
    </w:p>
    <w:p w14:paraId="79E69E83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hAnsi="Times New Roman" w:cs="Times New Roman"/>
          <w:color w:val="000000"/>
        </w:rPr>
        <w:t xml:space="preserve">После обеда поездка в село </w:t>
      </w:r>
      <w:proofErr w:type="spellStart"/>
      <w:r w:rsidRPr="002B6FB7">
        <w:rPr>
          <w:rFonts w:ascii="Times New Roman" w:hAnsi="Times New Roman" w:cs="Times New Roman"/>
          <w:color w:val="000000"/>
        </w:rPr>
        <w:t>Аскат</w:t>
      </w:r>
      <w:proofErr w:type="spellEnd"/>
      <w:r w:rsidRPr="002B6FB7">
        <w:rPr>
          <w:rFonts w:ascii="Times New Roman" w:hAnsi="Times New Roman" w:cs="Times New Roman"/>
          <w:color w:val="000000"/>
        </w:rPr>
        <w:t xml:space="preserve">. Посещение галерей местных художников и изготовителей сувениров, посещение травников. Также можно будет </w:t>
      </w:r>
      <w:r w:rsidRPr="002B6FB7">
        <w:rPr>
          <w:rFonts w:ascii="Times New Roman" w:hAnsi="Times New Roman" w:cs="Times New Roman"/>
        </w:rPr>
        <w:t>совершить</w:t>
      </w:r>
      <w:r w:rsidRPr="002B6FB7">
        <w:rPr>
          <w:rFonts w:ascii="Times New Roman" w:hAnsi="Times New Roman" w:cs="Times New Roman"/>
          <w:color w:val="000000"/>
        </w:rPr>
        <w:t xml:space="preserve"> </w:t>
      </w:r>
      <w:r w:rsidRPr="002B6FB7">
        <w:rPr>
          <w:rFonts w:ascii="Times New Roman" w:hAnsi="Times New Roman" w:cs="Times New Roman"/>
        </w:rPr>
        <w:t xml:space="preserve">восхождение на гору </w:t>
      </w:r>
      <w:proofErr w:type="spellStart"/>
      <w:r w:rsidRPr="002B6FB7">
        <w:rPr>
          <w:rFonts w:ascii="Times New Roman" w:hAnsi="Times New Roman" w:cs="Times New Roman"/>
        </w:rPr>
        <w:t>Менжилик</w:t>
      </w:r>
      <w:proofErr w:type="spellEnd"/>
      <w:r w:rsidRPr="002B6FB7">
        <w:rPr>
          <w:rFonts w:ascii="Times New Roman" w:hAnsi="Times New Roman" w:cs="Times New Roman"/>
        </w:rPr>
        <w:t xml:space="preserve"> (активность 1,5 - 2 часа).</w:t>
      </w:r>
    </w:p>
    <w:p w14:paraId="1F5C0685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в отеле 2-местный благоустроенный номер или 1-местный номер с удобствами на 2 номера</w:t>
      </w:r>
    </w:p>
    <w:p w14:paraId="2872EAC5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  <w:color w:val="000000"/>
        </w:rPr>
        <w:t>: завтрак и ужин в отеле, обед — пикник в пути</w:t>
      </w:r>
      <w:r w:rsidRPr="002B6FB7">
        <w:rPr>
          <w:rFonts w:ascii="Times New Roman" w:eastAsia="Calibri" w:hAnsi="Times New Roman" w:cs="Times New Roman"/>
          <w:i/>
          <w:color w:val="000000"/>
        </w:rPr>
        <w:br/>
      </w: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  <w:color w:val="000000"/>
        </w:rPr>
        <w:t>: авто 2 км, пешком 2 км.</w:t>
      </w:r>
    </w:p>
    <w:p w14:paraId="5BA541DC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6DDC7AE6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4 день</w:t>
      </w:r>
    </w:p>
    <w:p w14:paraId="3E63AB90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</w:rPr>
        <w:t>Поездка по Чемальскому тракту до водопада Бельтир-Туюк</w:t>
      </w:r>
    </w:p>
    <w:p w14:paraId="10B97D45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color w:val="000000"/>
        </w:rPr>
        <w:t>Завтрак в отеле.</w:t>
      </w:r>
      <w:r w:rsidRPr="002B6FB7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2B6FB7">
        <w:rPr>
          <w:rFonts w:ascii="Times New Roman" w:eastAsia="Calibri" w:hAnsi="Times New Roman" w:cs="Times New Roman"/>
          <w:color w:val="000000"/>
        </w:rPr>
        <w:t>Экскурсия по Чемальскому тракту</w:t>
      </w:r>
      <w:r w:rsidRPr="002B6FB7">
        <w:rPr>
          <w:rFonts w:ascii="Times New Roman" w:eastAsia="Calibri" w:hAnsi="Times New Roman" w:cs="Times New Roman"/>
          <w:b/>
          <w:color w:val="000000"/>
        </w:rPr>
        <w:t xml:space="preserve">. </w:t>
      </w:r>
      <w:r w:rsidRPr="002B6FB7">
        <w:rPr>
          <w:rFonts w:ascii="Times New Roman" w:eastAsia="Calibri" w:hAnsi="Times New Roman" w:cs="Times New Roman"/>
          <w:color w:val="000000"/>
        </w:rPr>
        <w:t xml:space="preserve">Посещение </w:t>
      </w:r>
      <w:proofErr w:type="spellStart"/>
      <w:r w:rsidRPr="002B6FB7">
        <w:rPr>
          <w:rFonts w:ascii="Times New Roman" w:eastAsia="Calibri" w:hAnsi="Times New Roman" w:cs="Times New Roman"/>
          <w:color w:val="000000"/>
        </w:rPr>
        <w:t>Бийкинского</w:t>
      </w:r>
      <w:proofErr w:type="spellEnd"/>
      <w:r w:rsidRPr="002B6FB7">
        <w:rPr>
          <w:rFonts w:ascii="Times New Roman" w:eastAsia="Calibri" w:hAnsi="Times New Roman" w:cs="Times New Roman"/>
          <w:color w:val="000000"/>
        </w:rPr>
        <w:t xml:space="preserve"> археологического комплекса, </w:t>
      </w:r>
      <w:proofErr w:type="spellStart"/>
      <w:r w:rsidRPr="002B6FB7">
        <w:rPr>
          <w:rFonts w:ascii="Times New Roman" w:eastAsia="Calibri" w:hAnsi="Times New Roman" w:cs="Times New Roman"/>
          <w:color w:val="000000"/>
        </w:rPr>
        <w:t>Ороктойского</w:t>
      </w:r>
      <w:proofErr w:type="spellEnd"/>
      <w:r w:rsidRPr="002B6FB7">
        <w:rPr>
          <w:rFonts w:ascii="Times New Roman" w:eastAsia="Calibri" w:hAnsi="Times New Roman" w:cs="Times New Roman"/>
          <w:color w:val="000000"/>
        </w:rPr>
        <w:t xml:space="preserve"> тектонического разлома, древней наскальной писаницы в окрестностях села Куюс, Водопада </w:t>
      </w:r>
      <w:proofErr w:type="spellStart"/>
      <w:r w:rsidRPr="002B6FB7">
        <w:rPr>
          <w:rFonts w:ascii="Times New Roman" w:eastAsia="Calibri" w:hAnsi="Times New Roman" w:cs="Times New Roman"/>
          <w:color w:val="000000"/>
        </w:rPr>
        <w:t>Бельтиртуюк</w:t>
      </w:r>
      <w:proofErr w:type="spellEnd"/>
      <w:r w:rsidRPr="002B6FB7">
        <w:rPr>
          <w:rFonts w:ascii="Times New Roman" w:eastAsia="Calibri" w:hAnsi="Times New Roman" w:cs="Times New Roman"/>
          <w:color w:val="000000"/>
        </w:rPr>
        <w:t>, прогулка в долину Средней Катуни.</w:t>
      </w:r>
    </w:p>
    <w:p w14:paraId="37077E42" w14:textId="77777777" w:rsidR="002B6FB7" w:rsidRPr="002B6FB7" w:rsidRDefault="002B6FB7" w:rsidP="002B6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>Продолжительность экскурсии – 5 часов.</w:t>
      </w:r>
    </w:p>
    <w:p w14:paraId="35837AAD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в отеле 2-местный благоустроенный номер или 1-местный номер с удобствами на 2 номера</w:t>
      </w:r>
    </w:p>
    <w:p w14:paraId="3A4FE03A" w14:textId="77777777" w:rsid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</w:rPr>
        <w:t>: завтрак, обед и ужин в отеле</w:t>
      </w:r>
    </w:p>
    <w:p w14:paraId="10060A61" w14:textId="4F1D83A3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  <w:color w:val="000000"/>
        </w:rPr>
        <w:t>: авто 80 км, пешком 1км.</w:t>
      </w:r>
    </w:p>
    <w:p w14:paraId="52C8E24F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2B6FB7">
        <w:rPr>
          <w:rFonts w:ascii="Times New Roman" w:eastAsia="Calibri" w:hAnsi="Times New Roman" w:cs="Times New Roman"/>
          <w:b/>
          <w:i/>
        </w:rPr>
        <w:br/>
      </w:r>
    </w:p>
    <w:p w14:paraId="7F9EDDF1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5 день</w:t>
      </w:r>
    </w:p>
    <w:p w14:paraId="0CB56050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>Экскурсия «По Чуйскому тракту»</w:t>
      </w:r>
    </w:p>
    <w:p w14:paraId="253C96FC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Завтрак в отеле. </w:t>
      </w:r>
    </w:p>
    <w:p w14:paraId="207904AF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>Чуйский тракт</w:t>
      </w:r>
      <w:r w:rsidRPr="002B6FB7">
        <w:rPr>
          <w:rFonts w:ascii="Times New Roman" w:eastAsia="Calibri" w:hAnsi="Times New Roman" w:cs="Times New Roman"/>
        </w:rPr>
        <w:t xml:space="preserve"> - главная автодорога Алтая, проходящая через весь регион с севера на юг до Монголии. Экскурсия позволит увидеть множество памятников природы и истории Алтая, но самое главное — посмотреть (понять?) насколько разнообразны природа и горы этих мест.</w:t>
      </w:r>
    </w:p>
    <w:p w14:paraId="5DB57DD2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По пути предстоит преодолеть 2 перевала: </w:t>
      </w:r>
      <w:r w:rsidRPr="002B6FB7">
        <w:rPr>
          <w:rFonts w:ascii="Times New Roman" w:eastAsia="Calibri" w:hAnsi="Times New Roman" w:cs="Times New Roman"/>
          <w:b/>
        </w:rPr>
        <w:t>Семинский</w:t>
      </w:r>
      <w:r w:rsidRPr="002B6FB7">
        <w:rPr>
          <w:rFonts w:ascii="Times New Roman" w:eastAsia="Calibri" w:hAnsi="Times New Roman" w:cs="Times New Roman"/>
        </w:rPr>
        <w:t xml:space="preserve"> и </w:t>
      </w:r>
      <w:r w:rsidRPr="002B6FB7">
        <w:rPr>
          <w:rFonts w:ascii="Times New Roman" w:eastAsia="Calibri" w:hAnsi="Times New Roman" w:cs="Times New Roman"/>
          <w:b/>
        </w:rPr>
        <w:t>Чике-</w:t>
      </w:r>
      <w:proofErr w:type="spellStart"/>
      <w:r w:rsidRPr="002B6FB7">
        <w:rPr>
          <w:rFonts w:ascii="Times New Roman" w:eastAsia="Calibri" w:hAnsi="Times New Roman" w:cs="Times New Roman"/>
          <w:b/>
        </w:rPr>
        <w:t>Таман</w:t>
      </w:r>
      <w:proofErr w:type="spellEnd"/>
      <w:r w:rsidRPr="002B6FB7">
        <w:rPr>
          <w:rFonts w:ascii="Times New Roman" w:eastAsia="Calibri" w:hAnsi="Times New Roman" w:cs="Times New Roman"/>
        </w:rPr>
        <w:t>, на которых планируются получасовые остановки, где возможно будет приобрести традиционные алтайские продукты (мёд, травы и др.), монгольские товары из шерсти, а также разные сувениры.</w:t>
      </w:r>
    </w:p>
    <w:p w14:paraId="16A8CFBC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Для знакомства с историей Алтая планируется посещение следующих мест: </w:t>
      </w:r>
      <w:r w:rsidRPr="002B6FB7">
        <w:rPr>
          <w:rFonts w:ascii="Times New Roman" w:eastAsia="Calibri" w:hAnsi="Times New Roman" w:cs="Times New Roman"/>
        </w:rPr>
        <w:br/>
        <w:t xml:space="preserve">- древние курганы в окрестностях села Туэкта от VI–II века до н.э. (около 200 штук); </w:t>
      </w:r>
      <w:r w:rsidRPr="002B6FB7">
        <w:rPr>
          <w:rFonts w:ascii="Times New Roman" w:eastAsia="Calibri" w:hAnsi="Times New Roman" w:cs="Times New Roman"/>
        </w:rPr>
        <w:br/>
        <w:t>- древние обелиски-</w:t>
      </w:r>
      <w:proofErr w:type="spellStart"/>
      <w:r w:rsidRPr="002B6FB7">
        <w:rPr>
          <w:rFonts w:ascii="Times New Roman" w:eastAsia="Calibri" w:hAnsi="Times New Roman" w:cs="Times New Roman"/>
        </w:rPr>
        <w:t>стеллы</w:t>
      </w:r>
      <w:proofErr w:type="spellEnd"/>
      <w:r w:rsidRPr="002B6FB7">
        <w:rPr>
          <w:rFonts w:ascii="Times New Roman" w:eastAsia="Calibri" w:hAnsi="Times New Roman" w:cs="Times New Roman"/>
        </w:rPr>
        <w:t xml:space="preserve"> рядом с селом Иня; </w:t>
      </w:r>
      <w:r w:rsidRPr="002B6FB7">
        <w:rPr>
          <w:rFonts w:ascii="Times New Roman" w:eastAsia="Calibri" w:hAnsi="Times New Roman" w:cs="Times New Roman"/>
        </w:rPr>
        <w:br/>
        <w:t xml:space="preserve">- петроглифы в урочище </w:t>
      </w:r>
      <w:proofErr w:type="spellStart"/>
      <w:r w:rsidRPr="002B6FB7">
        <w:rPr>
          <w:rFonts w:ascii="Times New Roman" w:eastAsia="Calibri" w:hAnsi="Times New Roman" w:cs="Times New Roman"/>
        </w:rPr>
        <w:t>Калбак</w:t>
      </w:r>
      <w:proofErr w:type="spellEnd"/>
      <w:r w:rsidRPr="002B6FB7">
        <w:rPr>
          <w:rFonts w:ascii="Times New Roman" w:eastAsia="Calibri" w:hAnsi="Times New Roman" w:cs="Times New Roman"/>
        </w:rPr>
        <w:t>-Таш (около 5 тысяч наскальных рисунков разных эпох);</w:t>
      </w:r>
      <w:r w:rsidRPr="002B6FB7">
        <w:rPr>
          <w:rFonts w:ascii="Times New Roman" w:eastAsia="Calibri" w:hAnsi="Times New Roman" w:cs="Times New Roman"/>
        </w:rPr>
        <w:br/>
        <w:t xml:space="preserve">- фрагмент старой дороги Чуйского тракта в районе </w:t>
      </w:r>
      <w:proofErr w:type="spellStart"/>
      <w:r w:rsidRPr="002B6FB7">
        <w:rPr>
          <w:rFonts w:ascii="Times New Roman" w:eastAsia="Calibri" w:hAnsi="Times New Roman" w:cs="Times New Roman"/>
        </w:rPr>
        <w:t>бома</w:t>
      </w:r>
      <w:proofErr w:type="spellEnd"/>
      <w:r w:rsidRPr="002B6FB7">
        <w:rPr>
          <w:rFonts w:ascii="Times New Roman" w:eastAsia="Calibri" w:hAnsi="Times New Roman" w:cs="Times New Roman"/>
        </w:rPr>
        <w:t xml:space="preserve"> </w:t>
      </w:r>
      <w:proofErr w:type="spellStart"/>
      <w:r w:rsidRPr="002B6FB7">
        <w:rPr>
          <w:rFonts w:ascii="Times New Roman" w:eastAsia="Calibri" w:hAnsi="Times New Roman" w:cs="Times New Roman"/>
        </w:rPr>
        <w:t>Куркечу</w:t>
      </w:r>
      <w:proofErr w:type="spellEnd"/>
      <w:r w:rsidRPr="002B6FB7">
        <w:rPr>
          <w:rFonts w:ascii="Times New Roman" w:eastAsia="Calibri" w:hAnsi="Times New Roman" w:cs="Times New Roman"/>
        </w:rPr>
        <w:t xml:space="preserve"> - древний торговый путь по долинам Чуи и Катуни упоминается еще в китайских летописях тысячелетн</w:t>
      </w:r>
      <w:r w:rsidRPr="002B6FB7">
        <w:rPr>
          <w:rFonts w:ascii="Times New Roman" w:eastAsia="Calibri" w:hAnsi="Times New Roman" w:cs="Times New Roman"/>
          <w:color w:val="222222"/>
        </w:rPr>
        <w:t>ей давности.</w:t>
      </w:r>
    </w:p>
    <w:p w14:paraId="65362F18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Также, в пути гостей ждёт посещение особенных мест – «мест силы», например одно из них </w:t>
      </w:r>
      <w:proofErr w:type="gramStart"/>
      <w:r w:rsidRPr="002B6FB7">
        <w:rPr>
          <w:rFonts w:ascii="Times New Roman" w:eastAsia="Calibri" w:hAnsi="Times New Roman" w:cs="Times New Roman"/>
        </w:rPr>
        <w:t>- это</w:t>
      </w:r>
      <w:proofErr w:type="gramEnd"/>
      <w:r w:rsidRPr="002B6FB7">
        <w:rPr>
          <w:rFonts w:ascii="Times New Roman" w:eastAsia="Calibri" w:hAnsi="Times New Roman" w:cs="Times New Roman"/>
        </w:rPr>
        <w:t xml:space="preserve"> слияние горных рек</w:t>
      </w:r>
      <w:r w:rsidRPr="002B6FB7">
        <w:rPr>
          <w:rFonts w:ascii="Times New Roman" w:eastAsia="Calibri" w:hAnsi="Times New Roman" w:cs="Times New Roman"/>
          <w:b/>
        </w:rPr>
        <w:t xml:space="preserve"> Чуя</w:t>
      </w:r>
      <w:r w:rsidRPr="002B6FB7">
        <w:rPr>
          <w:rFonts w:ascii="Times New Roman" w:eastAsia="Calibri" w:hAnsi="Times New Roman" w:cs="Times New Roman"/>
        </w:rPr>
        <w:t xml:space="preserve"> и</w:t>
      </w:r>
      <w:r w:rsidRPr="002B6FB7">
        <w:rPr>
          <w:rFonts w:ascii="Times New Roman" w:eastAsia="Calibri" w:hAnsi="Times New Roman" w:cs="Times New Roman"/>
          <w:b/>
        </w:rPr>
        <w:t xml:space="preserve"> Катунь.</w:t>
      </w:r>
      <w:r w:rsidRPr="002B6FB7">
        <w:rPr>
          <w:rFonts w:ascii="Times New Roman" w:eastAsia="Calibri" w:hAnsi="Times New Roman" w:cs="Times New Roman"/>
        </w:rPr>
        <w:t xml:space="preserve">  С выходом на обзорную площадку, где видны живописные долины рек. Это место считается священным у алтайцев. </w:t>
      </w:r>
      <w:r w:rsidRPr="002B6FB7">
        <w:rPr>
          <w:rFonts w:ascii="Times New Roman" w:eastAsia="Calibri" w:hAnsi="Times New Roman" w:cs="Times New Roman"/>
        </w:rPr>
        <w:br/>
        <w:t xml:space="preserve">На берегу реки </w:t>
      </w:r>
      <w:r w:rsidRPr="002B6FB7">
        <w:rPr>
          <w:rFonts w:ascii="Times New Roman" w:eastAsia="Calibri" w:hAnsi="Times New Roman" w:cs="Times New Roman"/>
          <w:b/>
        </w:rPr>
        <w:t xml:space="preserve">Большой </w:t>
      </w:r>
      <w:proofErr w:type="spellStart"/>
      <w:r w:rsidRPr="002B6FB7">
        <w:rPr>
          <w:rFonts w:ascii="Times New Roman" w:eastAsia="Calibri" w:hAnsi="Times New Roman" w:cs="Times New Roman"/>
          <w:b/>
        </w:rPr>
        <w:t>Ильгумень</w:t>
      </w:r>
      <w:proofErr w:type="spellEnd"/>
      <w:r w:rsidRPr="002B6FB7">
        <w:rPr>
          <w:rFonts w:ascii="Times New Roman" w:eastAsia="Calibri" w:hAnsi="Times New Roman" w:cs="Times New Roman"/>
        </w:rPr>
        <w:t xml:space="preserve"> состоится пикник. </w:t>
      </w:r>
    </w:p>
    <w:p w14:paraId="6AB996B7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Доезжаем до села Акташ, осмотр </w:t>
      </w:r>
      <w:r w:rsidRPr="002B6FB7">
        <w:rPr>
          <w:rFonts w:ascii="Times New Roman" w:eastAsia="Calibri" w:hAnsi="Times New Roman" w:cs="Times New Roman"/>
          <w:b/>
        </w:rPr>
        <w:t xml:space="preserve">озера </w:t>
      </w:r>
      <w:proofErr w:type="spellStart"/>
      <w:r w:rsidRPr="002B6FB7">
        <w:rPr>
          <w:rFonts w:ascii="Times New Roman" w:eastAsia="Calibri" w:hAnsi="Times New Roman" w:cs="Times New Roman"/>
          <w:b/>
        </w:rPr>
        <w:t>Гейзеровое</w:t>
      </w:r>
      <w:proofErr w:type="spellEnd"/>
      <w:r w:rsidRPr="002B6FB7">
        <w:rPr>
          <w:rFonts w:ascii="Times New Roman" w:eastAsia="Calibri" w:hAnsi="Times New Roman" w:cs="Times New Roman"/>
          <w:b/>
        </w:rPr>
        <w:t>.</w:t>
      </w:r>
    </w:p>
    <w:p w14:paraId="6CD7D301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Возвращение в Чемальский район, сытный ужин в отеле.</w:t>
      </w:r>
    </w:p>
    <w:p w14:paraId="2EC6B61D" w14:textId="77777777" w:rsidR="002B6FB7" w:rsidRPr="002B6FB7" w:rsidRDefault="002B6FB7" w:rsidP="002B6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lastRenderedPageBreak/>
        <w:t>Продолжительность экскурсии - 12 часов.</w:t>
      </w:r>
    </w:p>
    <w:p w14:paraId="2173D088" w14:textId="77777777" w:rsidR="002B6FB7" w:rsidRDefault="002B6FB7" w:rsidP="002B6FB7">
      <w:pPr>
        <w:widowControl/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в отеле 2-местный благоустроенный номер или 1-местный номер с удобствами на 2 номера</w:t>
      </w:r>
    </w:p>
    <w:p w14:paraId="6BB86CAB" w14:textId="77777777" w:rsidR="002B6FB7" w:rsidRDefault="002B6FB7" w:rsidP="002B6FB7">
      <w:pPr>
        <w:widowControl/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Питание:</w:t>
      </w:r>
      <w:r w:rsidRPr="002B6FB7">
        <w:rPr>
          <w:rFonts w:ascii="Times New Roman" w:eastAsia="Calibri" w:hAnsi="Times New Roman" w:cs="Times New Roman"/>
          <w:i/>
        </w:rPr>
        <w:t xml:space="preserve"> завтрак и ужин в отеле, обед в придорожном кафе</w:t>
      </w:r>
    </w:p>
    <w:p w14:paraId="18454DFB" w14:textId="57BF94B3" w:rsidR="002B6FB7" w:rsidRPr="002B6FB7" w:rsidRDefault="002B6FB7" w:rsidP="002B6FB7">
      <w:pPr>
        <w:widowControl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Протяжённость:</w:t>
      </w:r>
      <w:r w:rsidRPr="002B6FB7">
        <w:rPr>
          <w:rFonts w:ascii="Times New Roman" w:eastAsia="Calibri" w:hAnsi="Times New Roman" w:cs="Times New Roman"/>
          <w:i/>
        </w:rPr>
        <w:t xml:space="preserve"> авто 500 км.</w:t>
      </w:r>
    </w:p>
    <w:p w14:paraId="35CD48B0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Calibri" w:hAnsi="Times New Roman" w:cs="Times New Roman"/>
          <w:i/>
          <w:color w:val="000000"/>
        </w:rPr>
      </w:pPr>
      <w:r w:rsidRPr="002B6FB7">
        <w:rPr>
          <w:rFonts w:ascii="Times New Roman" w:eastAsia="Calibri" w:hAnsi="Times New Roman" w:cs="Times New Roman"/>
          <w:i/>
        </w:rPr>
        <w:br/>
      </w:r>
    </w:p>
    <w:p w14:paraId="1F6A4BC0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6 день</w:t>
      </w:r>
    </w:p>
    <w:p w14:paraId="4BE8C6FC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color w:val="000000"/>
        </w:rPr>
        <w:br/>
      </w:r>
      <w:r w:rsidRPr="002B6FB7">
        <w:rPr>
          <w:rFonts w:ascii="Times New Roman" w:eastAsia="Calibri" w:hAnsi="Times New Roman" w:cs="Times New Roman"/>
          <w:b/>
        </w:rPr>
        <w:t xml:space="preserve">Экскурсия в ущелье </w:t>
      </w:r>
      <w:proofErr w:type="spellStart"/>
      <w:r w:rsidRPr="002B6FB7">
        <w:rPr>
          <w:rFonts w:ascii="Times New Roman" w:eastAsia="Calibri" w:hAnsi="Times New Roman" w:cs="Times New Roman"/>
          <w:b/>
        </w:rPr>
        <w:t>Чечкыш</w:t>
      </w:r>
      <w:proofErr w:type="spellEnd"/>
      <w:r w:rsidRPr="002B6FB7">
        <w:rPr>
          <w:rFonts w:ascii="Times New Roman" w:eastAsia="Calibri" w:hAnsi="Times New Roman" w:cs="Times New Roman"/>
          <w:b/>
        </w:rPr>
        <w:t xml:space="preserve"> + обзорная гора с видом на Катунь</w:t>
      </w:r>
    </w:p>
    <w:p w14:paraId="3C26A144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Поездка в урочище</w:t>
      </w:r>
      <w:r w:rsidRPr="002B6FB7">
        <w:rPr>
          <w:rFonts w:ascii="Times New Roman" w:eastAsia="Calibri" w:hAnsi="Times New Roman" w:cs="Times New Roman"/>
          <w:b/>
        </w:rPr>
        <w:t xml:space="preserve"> Че-</w:t>
      </w:r>
      <w:proofErr w:type="spellStart"/>
      <w:r w:rsidRPr="002B6FB7">
        <w:rPr>
          <w:rFonts w:ascii="Times New Roman" w:eastAsia="Calibri" w:hAnsi="Times New Roman" w:cs="Times New Roman"/>
          <w:b/>
        </w:rPr>
        <w:t>Чкыш</w:t>
      </w:r>
      <w:proofErr w:type="spellEnd"/>
      <w:r w:rsidRPr="002B6FB7">
        <w:rPr>
          <w:rFonts w:ascii="Times New Roman" w:eastAsia="Calibri" w:hAnsi="Times New Roman" w:cs="Times New Roman"/>
          <w:b/>
        </w:rPr>
        <w:t xml:space="preserve"> </w:t>
      </w:r>
      <w:r w:rsidRPr="002B6FB7">
        <w:rPr>
          <w:rFonts w:ascii="Times New Roman" w:eastAsia="Calibri" w:hAnsi="Times New Roman" w:cs="Times New Roman"/>
        </w:rPr>
        <w:t>по Чемальскому тракту в сторону села Куюс</w:t>
      </w:r>
      <w:r w:rsidRPr="002B6FB7">
        <w:rPr>
          <w:rFonts w:ascii="Times New Roman" w:eastAsia="Calibri" w:hAnsi="Times New Roman" w:cs="Times New Roman"/>
          <w:b/>
        </w:rPr>
        <w:t xml:space="preserve">. </w:t>
      </w:r>
    </w:p>
    <w:p w14:paraId="310580E0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До места от Чемальской ГЭС ехать около 17 км в одну сторону. Далее прогулка пешком к небольшому водопаду ручья Че-</w:t>
      </w:r>
      <w:proofErr w:type="spellStart"/>
      <w:r w:rsidRPr="002B6FB7">
        <w:rPr>
          <w:rFonts w:ascii="Times New Roman" w:eastAsia="Calibri" w:hAnsi="Times New Roman" w:cs="Times New Roman"/>
        </w:rPr>
        <w:t>чкыш</w:t>
      </w:r>
      <w:proofErr w:type="spellEnd"/>
      <w:r w:rsidRPr="002B6FB7">
        <w:rPr>
          <w:rFonts w:ascii="Times New Roman" w:eastAsia="Calibri" w:hAnsi="Times New Roman" w:cs="Times New Roman"/>
        </w:rPr>
        <w:t xml:space="preserve">. По пути можно будет увидеть наскальные рисунки </w:t>
      </w:r>
      <w:r w:rsidRPr="002B6FB7">
        <w:rPr>
          <w:rFonts w:ascii="Times New Roman" w:eastAsia="Calibri" w:hAnsi="Times New Roman" w:cs="Times New Roman"/>
          <w:color w:val="222222"/>
        </w:rPr>
        <w:t xml:space="preserve">эпохи бронзового века и средневековья. </w:t>
      </w:r>
    </w:p>
    <w:p w14:paraId="3B2DDCAE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222222"/>
        </w:rPr>
        <w:t>В</w:t>
      </w:r>
      <w:r w:rsidRPr="002B6FB7">
        <w:rPr>
          <w:rFonts w:ascii="Times New Roman" w:eastAsia="Calibri" w:hAnsi="Times New Roman" w:cs="Times New Roman"/>
        </w:rPr>
        <w:t xml:space="preserve"> завершении экскурсии - выход на обзорную площадку с великолепным видом на Катунь. Во время прогулки гид подробно рассказывает о шаманизме - </w:t>
      </w:r>
      <w:r w:rsidRPr="002B6FB7">
        <w:rPr>
          <w:rFonts w:ascii="Times New Roman" w:eastAsia="Calibri" w:hAnsi="Times New Roman" w:cs="Times New Roman"/>
          <w:color w:val="222222"/>
        </w:rPr>
        <w:t xml:space="preserve">ранней форме религии у алтайцев, в основе которой лежит вера в </w:t>
      </w:r>
    </w:p>
    <w:p w14:paraId="6977C7BD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222222"/>
        </w:rPr>
        <w:t>общение шамана с духами в состоянии транса.</w:t>
      </w:r>
    </w:p>
    <w:p w14:paraId="33369745" w14:textId="77777777" w:rsidR="002B6FB7" w:rsidRPr="002B6FB7" w:rsidRDefault="002B6FB7" w:rsidP="002B6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Продолжительность экскурсии – 4,5 часа.</w:t>
      </w:r>
    </w:p>
    <w:p w14:paraId="50560456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в отеле 2-местный благоустроенный номер или 1-местный номер с удобствами на 2 номера</w:t>
      </w:r>
    </w:p>
    <w:p w14:paraId="0EF14205" w14:textId="5DD0EA24" w:rsid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</w:rPr>
        <w:t>: завтрак, обед и ужин в отеле</w:t>
      </w:r>
      <w:r w:rsidRPr="002B6FB7">
        <w:rPr>
          <w:rFonts w:ascii="Times New Roman" w:eastAsia="Calibri" w:hAnsi="Times New Roman" w:cs="Times New Roman"/>
          <w:i/>
        </w:rPr>
        <w:br/>
      </w:r>
      <w:r w:rsidRPr="002B6FB7">
        <w:rPr>
          <w:rFonts w:ascii="Times New Roman" w:eastAsia="Calibri" w:hAnsi="Times New Roman" w:cs="Times New Roman"/>
          <w:i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</w:rPr>
        <w:t>: авто 80 км, пешком 2 км.</w:t>
      </w:r>
    </w:p>
    <w:p w14:paraId="268E3257" w14:textId="77777777" w:rsid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Calibri" w:hAnsi="Times New Roman" w:cs="Times New Roman"/>
          <w:i/>
        </w:rPr>
      </w:pPr>
    </w:p>
    <w:p w14:paraId="572E9DF6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</w:p>
    <w:p w14:paraId="587E6712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>7 день</w:t>
      </w:r>
    </w:p>
    <w:p w14:paraId="044512A8" w14:textId="77777777" w:rsidR="002B6FB7" w:rsidRPr="002B6FB7" w:rsidRDefault="002B6FB7" w:rsidP="002B6FB7">
      <w:pPr>
        <w:widowControl/>
        <w:spacing w:after="119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>Камышлинский водопад и Тавдинские пещеры</w:t>
      </w:r>
    </w:p>
    <w:p w14:paraId="68E966D5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После обеда поездка к Камышлинскому водопаду. Пешеходная прогулка по подвесному мосту через реку Катунь и по сосновому бору до водопада (2 км).  Прогулка у водопада, возвращение к автомобилю той же тропой. </w:t>
      </w:r>
    </w:p>
    <w:p w14:paraId="5D1AF53C" w14:textId="77777777" w:rsidR="002B6FB7" w:rsidRPr="002B6FB7" w:rsidRDefault="002B6FB7" w:rsidP="002B6FB7">
      <w:pPr>
        <w:spacing w:after="120"/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u w:val="single"/>
        </w:rPr>
        <w:t>В теплые дни осенью</w:t>
      </w:r>
      <w:r w:rsidRPr="002B6FB7">
        <w:rPr>
          <w:rFonts w:ascii="Times New Roman" w:eastAsia="Calibri" w:hAnsi="Times New Roman" w:cs="Times New Roman"/>
        </w:rPr>
        <w:t xml:space="preserve"> и весной возможна прогулка по Катуни на </w:t>
      </w:r>
      <w:proofErr w:type="spellStart"/>
      <w:r w:rsidRPr="002B6FB7">
        <w:rPr>
          <w:rFonts w:ascii="Times New Roman" w:eastAsia="Calibri" w:hAnsi="Times New Roman" w:cs="Times New Roman"/>
        </w:rPr>
        <w:t>моторафте</w:t>
      </w:r>
      <w:proofErr w:type="spellEnd"/>
      <w:r w:rsidRPr="002B6FB7">
        <w:rPr>
          <w:rFonts w:ascii="Times New Roman" w:eastAsia="Calibri" w:hAnsi="Times New Roman" w:cs="Times New Roman"/>
        </w:rPr>
        <w:t xml:space="preserve"> (большая моторная лодка, оплачивается дополнительно 800р). </w:t>
      </w:r>
    </w:p>
    <w:p w14:paraId="6E3EE24D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color w:val="000000"/>
        </w:rPr>
        <w:t>Продолжительность экскурсии 4 часа</w:t>
      </w:r>
    </w:p>
    <w:p w14:paraId="7D7C8633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  <w:color w:val="000000"/>
        </w:rPr>
      </w:pPr>
    </w:p>
    <w:p w14:paraId="2D3557D4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в отеле 2-местный благоустроенный номер или 1-местный номер с удобствами на 2 номера</w:t>
      </w:r>
    </w:p>
    <w:p w14:paraId="14CD9742" w14:textId="77777777" w:rsid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Calibri" w:hAnsi="Times New Roman" w:cs="Times New Roman"/>
          <w:i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Питание</w:t>
      </w:r>
      <w:r w:rsidRPr="002B6FB7">
        <w:rPr>
          <w:rFonts w:ascii="Times New Roman" w:eastAsia="Calibri" w:hAnsi="Times New Roman" w:cs="Times New Roman"/>
          <w:i/>
          <w:color w:val="000000"/>
        </w:rPr>
        <w:t>: завтрак, обед и ужин в отеле</w:t>
      </w:r>
    </w:p>
    <w:p w14:paraId="727718E2" w14:textId="0FDFB91F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00"/>
          <w:u w:val="single"/>
        </w:rPr>
        <w:t>Протяжённость</w:t>
      </w:r>
      <w:r w:rsidRPr="002B6FB7">
        <w:rPr>
          <w:rFonts w:ascii="Times New Roman" w:eastAsia="Calibri" w:hAnsi="Times New Roman" w:cs="Times New Roman"/>
          <w:i/>
          <w:color w:val="000000"/>
        </w:rPr>
        <w:t>: авто 40 км, пешком 4 км.</w:t>
      </w:r>
    </w:p>
    <w:p w14:paraId="5E029122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2386A915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u w:val="single"/>
        </w:rPr>
        <w:t>8 день</w:t>
      </w:r>
    </w:p>
    <w:p w14:paraId="00115B68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lastRenderedPageBreak/>
        <w:t xml:space="preserve">Свободный день. </w:t>
      </w:r>
    </w:p>
    <w:p w14:paraId="34EC50EA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По желанию гости могут заказывать проведение экскурсий в экскурсионном бюро при отеле.</w:t>
      </w:r>
    </w:p>
    <w:p w14:paraId="68E8FA52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в отеле 2-местный благоустроенный номер или 1-местный номер с удобствами на 2 номера</w:t>
      </w:r>
    </w:p>
    <w:p w14:paraId="4CD8170C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 xml:space="preserve">Питание: </w:t>
      </w:r>
      <w:r w:rsidRPr="002B6FB7">
        <w:rPr>
          <w:rFonts w:ascii="Times New Roman" w:eastAsia="Calibri" w:hAnsi="Times New Roman" w:cs="Times New Roman"/>
          <w:i/>
        </w:rPr>
        <w:t>завтрак, обед и ужин в отеле</w:t>
      </w:r>
    </w:p>
    <w:p w14:paraId="18F8F97C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Calibri" w:hAnsi="Times New Roman" w:cs="Times New Roman"/>
          <w:u w:val="single"/>
        </w:rPr>
      </w:pPr>
    </w:p>
    <w:p w14:paraId="2287C086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u w:val="single"/>
        </w:rPr>
        <w:t>9 день</w:t>
      </w:r>
    </w:p>
    <w:p w14:paraId="4CF18A2E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Свободный день. </w:t>
      </w:r>
    </w:p>
    <w:p w14:paraId="694ED4B6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По желанию гости могут заказывать проведение экскурсий в экскурсионном бюро при отеле.</w:t>
      </w:r>
    </w:p>
    <w:p w14:paraId="10432755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в отеле 2-местный благоустроенный номер или 1-местный номер с удобствами на 2 номера</w:t>
      </w:r>
    </w:p>
    <w:p w14:paraId="7B4899DA" w14:textId="12CEE763" w:rsidR="002B6FB7" w:rsidRDefault="002B6FB7" w:rsidP="002B6FB7">
      <w:pPr>
        <w:widowControl/>
        <w:spacing w:after="120"/>
        <w:ind w:hanging="2"/>
        <w:jc w:val="both"/>
        <w:rPr>
          <w:rFonts w:ascii="Times New Roman" w:eastAsia="Calibri" w:hAnsi="Times New Roman" w:cs="Times New Roman"/>
          <w:i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 xml:space="preserve">Питание: </w:t>
      </w:r>
      <w:r w:rsidRPr="002B6FB7">
        <w:rPr>
          <w:rFonts w:ascii="Times New Roman" w:eastAsia="Calibri" w:hAnsi="Times New Roman" w:cs="Times New Roman"/>
          <w:i/>
        </w:rPr>
        <w:t>завтрак, обед и ужин в отеле</w:t>
      </w:r>
    </w:p>
    <w:p w14:paraId="6816E8DC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</w:p>
    <w:p w14:paraId="2B434652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  <w:b/>
          <w:u w:val="single"/>
        </w:rPr>
        <w:t>10 день</w:t>
      </w:r>
    </w:p>
    <w:p w14:paraId="4EED70A9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Свободный день. </w:t>
      </w:r>
    </w:p>
    <w:p w14:paraId="0607D811" w14:textId="77777777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По желанию гости могут заказывать проведение экскурсий в экскурсионном бюро при отеле.</w:t>
      </w:r>
    </w:p>
    <w:p w14:paraId="75F8C164" w14:textId="77777777" w:rsidR="002B6FB7" w:rsidRPr="002B6FB7" w:rsidRDefault="002B6FB7" w:rsidP="002B6F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ascii="Times New Roman" w:eastAsia="Times" w:hAnsi="Times New Roman" w:cs="Times New Roman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>Проживание</w:t>
      </w:r>
      <w:r w:rsidRPr="002B6FB7">
        <w:rPr>
          <w:rFonts w:ascii="Times New Roman" w:eastAsia="Calibri" w:hAnsi="Times New Roman" w:cs="Times New Roman"/>
          <w:i/>
        </w:rPr>
        <w:t>: в отеле 2-местный благоустроенный номер или 1-местный номер с удобствами на 2 номера</w:t>
      </w:r>
    </w:p>
    <w:p w14:paraId="63200287" w14:textId="51F02A18" w:rsidR="002B6FB7" w:rsidRPr="002B6FB7" w:rsidRDefault="002B6FB7" w:rsidP="002B6FB7">
      <w:pPr>
        <w:widowControl/>
        <w:spacing w:after="120"/>
        <w:ind w:hanging="2"/>
        <w:jc w:val="both"/>
        <w:rPr>
          <w:rFonts w:ascii="Times New Roman" w:eastAsia="Calibri" w:hAnsi="Times New Roman" w:cs="Times New Roman"/>
          <w:b/>
          <w:u w:val="single"/>
        </w:rPr>
      </w:pPr>
      <w:r w:rsidRPr="002B6FB7">
        <w:rPr>
          <w:rFonts w:ascii="Times New Roman" w:eastAsia="Calibri" w:hAnsi="Times New Roman" w:cs="Times New Roman"/>
          <w:i/>
          <w:u w:val="single"/>
        </w:rPr>
        <w:t xml:space="preserve">Питание: </w:t>
      </w:r>
      <w:r w:rsidRPr="002B6FB7">
        <w:rPr>
          <w:rFonts w:ascii="Times New Roman" w:eastAsia="Calibri" w:hAnsi="Times New Roman" w:cs="Times New Roman"/>
          <w:i/>
        </w:rPr>
        <w:t>завтрак, обед и ужин в отеле</w:t>
      </w:r>
    </w:p>
    <w:p w14:paraId="5E0DCFC8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52E90438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b/>
          <w:u w:val="single"/>
        </w:rPr>
        <w:t>11</w:t>
      </w:r>
      <w:r w:rsidRPr="002B6FB7">
        <w:rPr>
          <w:rFonts w:ascii="Times New Roman" w:eastAsia="Calibri" w:hAnsi="Times New Roman" w:cs="Times New Roman"/>
          <w:b/>
          <w:color w:val="000000"/>
          <w:u w:val="single"/>
        </w:rPr>
        <w:t xml:space="preserve"> день</w:t>
      </w:r>
    </w:p>
    <w:p w14:paraId="5053CD02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95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color w:val="000000"/>
        </w:rPr>
        <w:t>Трансфер в аэропорт Горно-Алтайска.</w:t>
      </w:r>
    </w:p>
    <w:p w14:paraId="39EC9873" w14:textId="77777777" w:rsidR="002B6FB7" w:rsidRPr="002B6FB7" w:rsidRDefault="002B6FB7" w:rsidP="002B6FB7">
      <w:pPr>
        <w:widowControl/>
        <w:spacing w:after="60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FF"/>
        </w:rPr>
        <w:t>*гости, которые вылетают из Барнаула утренними рейсами, выезжают трансфером в ночь (путь 5 часов</w:t>
      </w:r>
      <w:proofErr w:type="gramStart"/>
      <w:r w:rsidRPr="002B6FB7">
        <w:rPr>
          <w:rFonts w:ascii="Times New Roman" w:eastAsia="Calibri" w:hAnsi="Times New Roman" w:cs="Times New Roman"/>
          <w:i/>
          <w:color w:val="0000FF"/>
        </w:rPr>
        <w:t xml:space="preserve">),  </w:t>
      </w:r>
      <w:proofErr w:type="spellStart"/>
      <w:r w:rsidRPr="002B6FB7">
        <w:rPr>
          <w:rFonts w:ascii="Times New Roman" w:eastAsia="Calibri" w:hAnsi="Times New Roman" w:cs="Times New Roman"/>
          <w:i/>
          <w:color w:val="0000FF"/>
        </w:rPr>
        <w:t>ланчбоксы</w:t>
      </w:r>
      <w:proofErr w:type="spellEnd"/>
      <w:proofErr w:type="gramEnd"/>
      <w:r w:rsidRPr="002B6FB7">
        <w:rPr>
          <w:rFonts w:ascii="Times New Roman" w:eastAsia="Calibri" w:hAnsi="Times New Roman" w:cs="Times New Roman"/>
          <w:i/>
          <w:color w:val="0000FF"/>
        </w:rPr>
        <w:t xml:space="preserve"> в таком случае выдаются с вечера. </w:t>
      </w:r>
    </w:p>
    <w:p w14:paraId="44A13BA2" w14:textId="77777777" w:rsidR="002B6FB7" w:rsidRPr="002B6FB7" w:rsidRDefault="002B6FB7" w:rsidP="002B6FB7">
      <w:pPr>
        <w:widowControl/>
        <w:pBdr>
          <w:top w:val="nil"/>
          <w:left w:val="nil"/>
          <w:bottom w:val="nil"/>
          <w:right w:val="nil"/>
          <w:between w:val="nil"/>
        </w:pBdr>
        <w:spacing w:after="195"/>
        <w:ind w:hanging="2"/>
        <w:jc w:val="both"/>
        <w:rPr>
          <w:rFonts w:ascii="Times New Roman" w:hAnsi="Times New Roman" w:cs="Times New Roman"/>
          <w:color w:val="000000"/>
        </w:rPr>
      </w:pPr>
      <w:r w:rsidRPr="002B6FB7">
        <w:rPr>
          <w:rFonts w:ascii="Times New Roman" w:eastAsia="Calibri" w:hAnsi="Times New Roman" w:cs="Times New Roman"/>
          <w:i/>
          <w:color w:val="0000FF"/>
        </w:rPr>
        <w:t xml:space="preserve">Гости, вылетающие из Горно-Алтайска, ночуют в отеле, утром выезд в аэропорт (путь 1,5 часа), утром выдаются </w:t>
      </w:r>
      <w:proofErr w:type="spellStart"/>
      <w:r w:rsidRPr="002B6FB7">
        <w:rPr>
          <w:rFonts w:ascii="Times New Roman" w:eastAsia="Calibri" w:hAnsi="Times New Roman" w:cs="Times New Roman"/>
          <w:i/>
          <w:color w:val="0000FF"/>
        </w:rPr>
        <w:t>ланчбоксы</w:t>
      </w:r>
      <w:proofErr w:type="spellEnd"/>
      <w:r w:rsidRPr="002B6FB7">
        <w:rPr>
          <w:rFonts w:ascii="Times New Roman" w:eastAsia="Calibri" w:hAnsi="Times New Roman" w:cs="Times New Roman"/>
          <w:i/>
          <w:color w:val="0000FF"/>
        </w:rPr>
        <w:t xml:space="preserve"> в дорогу. </w:t>
      </w:r>
    </w:p>
    <w:p w14:paraId="7879971B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t xml:space="preserve">Что включено в стоимость: </w:t>
      </w:r>
    </w:p>
    <w:p w14:paraId="6BA6DE2B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трансфер от г. Горно-Алтайска до места старта размещения в </w:t>
      </w:r>
      <w:proofErr w:type="spellStart"/>
      <w:r w:rsidRPr="002B6FB7">
        <w:rPr>
          <w:rFonts w:ascii="Times New Roman" w:eastAsia="Calibri" w:hAnsi="Times New Roman" w:cs="Times New Roman"/>
        </w:rPr>
        <w:t>с.Узнезя</w:t>
      </w:r>
      <w:proofErr w:type="spellEnd"/>
      <w:r w:rsidRPr="002B6FB7">
        <w:rPr>
          <w:rFonts w:ascii="Times New Roman" w:eastAsia="Calibri" w:hAnsi="Times New Roman" w:cs="Times New Roman"/>
        </w:rPr>
        <w:t xml:space="preserve"> и обратно в день окончанию тура</w:t>
      </w:r>
    </w:p>
    <w:p w14:paraId="7BA5FF18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все передвижения на авто в рамках тура</w:t>
      </w:r>
    </w:p>
    <w:p w14:paraId="2A383614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питание 3-разовое. В день заезда — 2-разовое, в день выезда — завтрак </w:t>
      </w:r>
      <w:proofErr w:type="spellStart"/>
      <w:r w:rsidRPr="002B6FB7">
        <w:rPr>
          <w:rFonts w:ascii="Times New Roman" w:eastAsia="Calibri" w:hAnsi="Times New Roman" w:cs="Times New Roman"/>
        </w:rPr>
        <w:t>ланчбоксы</w:t>
      </w:r>
      <w:proofErr w:type="spellEnd"/>
    </w:p>
    <w:p w14:paraId="497F6891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проживание в отеле по программе</w:t>
      </w:r>
    </w:p>
    <w:p w14:paraId="37DB7192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 - услуги гида на протяжении всего тура</w:t>
      </w:r>
    </w:p>
    <w:p w14:paraId="78A0C148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билеты на подъёмник у озера Манжерок.</w:t>
      </w:r>
    </w:p>
    <w:p w14:paraId="4A23DFCA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</w:rPr>
      </w:pPr>
    </w:p>
    <w:p w14:paraId="5D4D334E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  <w:b/>
        </w:rPr>
        <w:lastRenderedPageBreak/>
        <w:t>Дополнительно оплачиваются услуги:</w:t>
      </w:r>
    </w:p>
    <w:p w14:paraId="75B618E4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 xml:space="preserve">- трансфер из </w:t>
      </w:r>
      <w:proofErr w:type="spellStart"/>
      <w:r w:rsidRPr="002B6FB7">
        <w:rPr>
          <w:rFonts w:ascii="Times New Roman" w:eastAsia="Calibri" w:hAnsi="Times New Roman" w:cs="Times New Roman"/>
        </w:rPr>
        <w:t>г.Барнаула</w:t>
      </w:r>
      <w:proofErr w:type="spellEnd"/>
      <w:r w:rsidRPr="002B6FB7">
        <w:rPr>
          <w:rFonts w:ascii="Times New Roman" w:eastAsia="Calibri" w:hAnsi="Times New Roman" w:cs="Times New Roman"/>
        </w:rPr>
        <w:t>/Бийска/Новосибирска (цены уточнять у менеджера)</w:t>
      </w:r>
    </w:p>
    <w:p w14:paraId="65E5CFB2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доплата за проживание при одноместном размещении в номере</w:t>
      </w:r>
    </w:p>
    <w:p w14:paraId="3C5DDD05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страхование МС и НС</w:t>
      </w:r>
    </w:p>
    <w:p w14:paraId="77F4DE3B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авиа/ж-д билеты до г. Барнаул / Бийск / Горно-Алтайск</w:t>
      </w:r>
    </w:p>
    <w:p w14:paraId="07FE8056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развлечения на горе Малая Синюха</w:t>
      </w:r>
    </w:p>
    <w:p w14:paraId="498E234E" w14:textId="77777777" w:rsidR="002B6FB7" w:rsidRPr="002B6FB7" w:rsidRDefault="002B6FB7" w:rsidP="002B6FB7">
      <w:pPr>
        <w:ind w:hanging="2"/>
        <w:jc w:val="both"/>
        <w:rPr>
          <w:rFonts w:ascii="Times New Roman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сувениры и алтайские продукты по пути маршрута</w:t>
      </w:r>
    </w:p>
    <w:p w14:paraId="6CED4CC9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</w:rPr>
      </w:pPr>
      <w:r w:rsidRPr="002B6FB7">
        <w:rPr>
          <w:rFonts w:ascii="Times New Roman" w:eastAsia="Calibri" w:hAnsi="Times New Roman" w:cs="Times New Roman"/>
        </w:rPr>
        <w:t>- баня.</w:t>
      </w:r>
    </w:p>
    <w:p w14:paraId="66A7B8F9" w14:textId="77777777" w:rsidR="002B6FB7" w:rsidRPr="002B6FB7" w:rsidRDefault="002B6FB7" w:rsidP="002B6FB7">
      <w:pPr>
        <w:ind w:hanging="2"/>
        <w:jc w:val="both"/>
        <w:rPr>
          <w:rFonts w:ascii="Times New Roman" w:eastAsia="Calibri" w:hAnsi="Times New Roman" w:cs="Times New Roman"/>
        </w:rPr>
      </w:pPr>
    </w:p>
    <w:p w14:paraId="2F650256" w14:textId="77777777" w:rsidR="0064023C" w:rsidRPr="002B6FB7" w:rsidRDefault="0064023C" w:rsidP="002B6FB7">
      <w:pPr>
        <w:jc w:val="both"/>
        <w:rPr>
          <w:rFonts w:ascii="Times New Roman" w:hAnsi="Times New Roman" w:cs="Times New Roman"/>
        </w:rPr>
      </w:pPr>
    </w:p>
    <w:sectPr w:rsidR="0064023C" w:rsidRPr="002B6FB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E906" w14:textId="77777777" w:rsidR="006D46AE" w:rsidRDefault="006D46AE" w:rsidP="00B8285B">
      <w:r>
        <w:separator/>
      </w:r>
    </w:p>
  </w:endnote>
  <w:endnote w:type="continuationSeparator" w:id="0">
    <w:p w14:paraId="0EA4C1DC" w14:textId="77777777" w:rsidR="006D46AE" w:rsidRDefault="006D46AE" w:rsidP="00B8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5305" w14:textId="77777777" w:rsidR="006D46AE" w:rsidRDefault="006D46AE" w:rsidP="00B8285B">
      <w:r>
        <w:separator/>
      </w:r>
    </w:p>
  </w:footnote>
  <w:footnote w:type="continuationSeparator" w:id="0">
    <w:p w14:paraId="1CCD783D" w14:textId="77777777" w:rsidR="006D46AE" w:rsidRDefault="006D46AE" w:rsidP="00B8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613DEC" w:rsidRPr="00582E76" w14:paraId="510139FB" w14:textId="77777777" w:rsidTr="00613DEC">
      <w:trPr>
        <w:trHeight w:val="1576"/>
        <w:jc w:val="center"/>
      </w:trPr>
      <w:tc>
        <w:tcPr>
          <w:tcW w:w="4949" w:type="dxa"/>
        </w:tcPr>
        <w:p w14:paraId="6E814015" w14:textId="493D2407" w:rsidR="00613DEC" w:rsidRPr="00C65B23" w:rsidRDefault="00613DEC" w:rsidP="00613DEC">
          <w:pPr>
            <w:pStyle w:val="a5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rPr>
              <w:b/>
              <w:bCs/>
              <w:i/>
              <w:lang w:val="en-US"/>
            </w:rPr>
          </w:pPr>
          <w:r w:rsidRPr="007F19F0">
            <w:rPr>
              <w:b/>
              <w:i/>
              <w:noProof/>
              <w:lang w:val="en-US"/>
            </w:rPr>
            <w:drawing>
              <wp:inline distT="0" distB="0" distL="0" distR="0" wp14:anchorId="49EB9A0A" wp14:editId="46190762">
                <wp:extent cx="1152525" cy="1152525"/>
                <wp:effectExtent l="0" t="0" r="9525" b="9525"/>
                <wp:docPr id="198055581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6F844649" w14:textId="77777777" w:rsidR="00613DEC" w:rsidRPr="00582E76" w:rsidRDefault="00613DEC" w:rsidP="00613DEC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408944A6" w14:textId="77777777" w:rsidR="00613DEC" w:rsidRPr="00582E76" w:rsidRDefault="00613DEC" w:rsidP="00613DEC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6D1B5DF5" w14:textId="77777777" w:rsidR="00613DEC" w:rsidRPr="00582E76" w:rsidRDefault="00613DEC" w:rsidP="00613DEC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4DF06F0C" w14:textId="77777777" w:rsidR="00613DEC" w:rsidRPr="00582E76" w:rsidRDefault="00613DEC" w:rsidP="00613DEC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1BE100B2" w14:textId="77777777" w:rsidR="00613DEC" w:rsidRPr="00582E76" w:rsidRDefault="00613DEC" w:rsidP="00613DEC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21E45E45" w14:textId="77777777" w:rsidR="00613DEC" w:rsidRPr="00582E76" w:rsidRDefault="00613DEC" w:rsidP="00613DEC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booking</w:t>
            </w:r>
            <w:r w:rsidRPr="00582E76">
              <w:rPr>
                <w:rStyle w:val="a7"/>
                <w:rFonts w:ascii="Times New Roman" w:hAnsi="Times New Roman" w:cs="Times New Roman"/>
              </w:rPr>
              <w:t>@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7"/>
                <w:rFonts w:ascii="Times New Roman" w:hAnsi="Times New Roman" w:cs="Times New Roman"/>
              </w:rPr>
              <w:t>.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www</w:t>
            </w:r>
            <w:r w:rsidRPr="00582E76">
              <w:rPr>
                <w:rStyle w:val="a7"/>
                <w:rFonts w:ascii="Times New Roman" w:hAnsi="Times New Roman" w:cs="Times New Roman"/>
              </w:rPr>
              <w:t>.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7"/>
                <w:rFonts w:ascii="Times New Roman" w:hAnsi="Times New Roman" w:cs="Times New Roman"/>
              </w:rPr>
              <w:t>.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40C3E2D0" w14:textId="77777777" w:rsidR="00072745" w:rsidRDefault="000727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sz w:val="20"/>
      </w:rPr>
    </w:lvl>
    <w:lvl w:ilvl="1">
      <w:start w:val="1"/>
      <w:numFmt w:val="decimal"/>
      <w:lvlText w:val="%2."/>
      <w:lvlJc w:val="left"/>
      <w:pPr>
        <w:ind w:left="1080"/>
      </w:pPr>
    </w:lvl>
    <w:lvl w:ilvl="2">
      <w:start w:val="1"/>
      <w:numFmt w:val="decimal"/>
      <w:lvlText w:val="%3."/>
      <w:lvlJc w:val="left"/>
      <w:pPr>
        <w:ind w:left="1440" w:firstLine="540"/>
      </w:pPr>
    </w:lvl>
    <w:lvl w:ilvl="3">
      <w:start w:val="1"/>
      <w:numFmt w:val="decimal"/>
      <w:lvlText w:val="%4."/>
      <w:lvlJc w:val="left"/>
      <w:pPr>
        <w:ind w:left="1800" w:firstLine="720"/>
      </w:pPr>
    </w:lvl>
    <w:lvl w:ilvl="4">
      <w:start w:val="1"/>
      <w:numFmt w:val="decimal"/>
      <w:lvlText w:val="%5."/>
      <w:lvlJc w:val="left"/>
      <w:pPr>
        <w:ind w:left="2160" w:firstLine="1080"/>
      </w:pPr>
    </w:lvl>
    <w:lvl w:ilvl="5">
      <w:start w:val="1"/>
      <w:numFmt w:val="decimal"/>
      <w:lvlText w:val="%6."/>
      <w:lvlJc w:val="left"/>
      <w:pPr>
        <w:ind w:left="2520" w:firstLine="1620"/>
      </w:pPr>
    </w:lvl>
    <w:lvl w:ilvl="6">
      <w:start w:val="1"/>
      <w:numFmt w:val="decimal"/>
      <w:lvlText w:val="%7."/>
      <w:lvlJc w:val="left"/>
      <w:pPr>
        <w:ind w:left="2880" w:firstLine="1800"/>
      </w:pPr>
    </w:lvl>
    <w:lvl w:ilvl="7">
      <w:start w:val="1"/>
      <w:numFmt w:val="decimal"/>
      <w:lvlText w:val="%8."/>
      <w:lvlJc w:val="left"/>
      <w:pPr>
        <w:ind w:left="3240" w:firstLine="2160"/>
      </w:pPr>
    </w:lvl>
    <w:lvl w:ilvl="8">
      <w:start w:val="1"/>
      <w:numFmt w:val="decimal"/>
      <w:lvlText w:val="%9."/>
      <w:lvlJc w:val="left"/>
      <w:pPr>
        <w:ind w:left="3600" w:firstLine="27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ind w:left="1440" w:hanging="1080"/>
      </w:pPr>
      <w:rPr>
        <w:rFonts w:ascii="Liberation Serif"/>
      </w:rPr>
    </w:lvl>
    <w:lvl w:ilvl="1">
      <w:start w:val="1"/>
      <w:numFmt w:val="bullet"/>
      <w:lvlText w:val="-"/>
      <w:lvlJc w:val="left"/>
      <w:pPr>
        <w:ind w:left="2160" w:hanging="1080"/>
      </w:pPr>
      <w:rPr>
        <w:rFonts w:ascii="Liberation Serif" w:hAnsi="Liberation Serif"/>
      </w:rPr>
    </w:lvl>
    <w:lvl w:ilvl="2">
      <w:start w:val="1"/>
      <w:numFmt w:val="bullet"/>
      <w:lvlText w:val="-"/>
      <w:lvlJc w:val="left"/>
      <w:pPr>
        <w:ind w:left="2880" w:hanging="900"/>
      </w:pPr>
      <w:rPr>
        <w:rFonts w:ascii="Liberation Serif" w:hAnsi="Liberation Serif"/>
      </w:rPr>
    </w:lvl>
    <w:lvl w:ilvl="3">
      <w:start w:val="1"/>
      <w:numFmt w:val="bullet"/>
      <w:lvlText w:val="-"/>
      <w:lvlJc w:val="left"/>
      <w:pPr>
        <w:ind w:left="3600" w:hanging="1080"/>
      </w:pPr>
      <w:rPr>
        <w:rFonts w:ascii="Liberation Serif" w:hAnsi="Liberation Serif"/>
      </w:rPr>
    </w:lvl>
    <w:lvl w:ilvl="4">
      <w:start w:val="1"/>
      <w:numFmt w:val="bullet"/>
      <w:lvlText w:val="-"/>
      <w:lvlJc w:val="left"/>
      <w:pPr>
        <w:ind w:left="4320" w:hanging="1080"/>
      </w:pPr>
      <w:rPr>
        <w:rFonts w:ascii="Liberation Serif" w:hAnsi="Liberation Serif"/>
      </w:rPr>
    </w:lvl>
    <w:lvl w:ilvl="5">
      <w:start w:val="1"/>
      <w:numFmt w:val="bullet"/>
      <w:lvlText w:val="-"/>
      <w:lvlJc w:val="left"/>
      <w:pPr>
        <w:ind w:left="5040" w:hanging="900"/>
      </w:pPr>
      <w:rPr>
        <w:rFonts w:ascii="Liberation Serif" w:hAnsi="Liberation Serif"/>
      </w:rPr>
    </w:lvl>
    <w:lvl w:ilvl="6">
      <w:start w:val="1"/>
      <w:numFmt w:val="bullet"/>
      <w:lvlText w:val="-"/>
      <w:lvlJc w:val="left"/>
      <w:pPr>
        <w:ind w:left="5760" w:hanging="1080"/>
      </w:pPr>
      <w:rPr>
        <w:rFonts w:ascii="Liberation Serif" w:hAnsi="Liberation Serif"/>
      </w:rPr>
    </w:lvl>
    <w:lvl w:ilvl="7">
      <w:start w:val="1"/>
      <w:numFmt w:val="bullet"/>
      <w:lvlText w:val="-"/>
      <w:lvlJc w:val="left"/>
      <w:pPr>
        <w:ind w:left="6480" w:hanging="1080"/>
      </w:pPr>
      <w:rPr>
        <w:rFonts w:ascii="Liberation Serif" w:hAnsi="Liberation Serif"/>
      </w:rPr>
    </w:lvl>
    <w:lvl w:ilvl="8">
      <w:start w:val="1"/>
      <w:numFmt w:val="bullet"/>
      <w:lvlText w:val="-"/>
      <w:lvlJc w:val="left"/>
      <w:pPr>
        <w:ind w:left="7200" w:hanging="900"/>
      </w:pPr>
      <w:rPr>
        <w:rFonts w:ascii="Liberation Serif" w:hAnsi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-"/>
      <w:lvlJc w:val="left"/>
      <w:pPr>
        <w:ind w:left="1440" w:hanging="1080"/>
      </w:pPr>
      <w:rPr>
        <w:rFonts w:ascii="Liberation Serif" w:hAnsi="Liberation Serif"/>
      </w:rPr>
    </w:lvl>
    <w:lvl w:ilvl="1">
      <w:start w:val="1"/>
      <w:numFmt w:val="bullet"/>
      <w:lvlText w:val="-"/>
      <w:lvlJc w:val="left"/>
      <w:pPr>
        <w:ind w:left="2160" w:hanging="1080"/>
      </w:pPr>
      <w:rPr>
        <w:rFonts w:ascii="Liberation Serif" w:hAnsi="Liberation Serif"/>
      </w:rPr>
    </w:lvl>
    <w:lvl w:ilvl="2">
      <w:start w:val="1"/>
      <w:numFmt w:val="bullet"/>
      <w:lvlText w:val="-"/>
      <w:lvlJc w:val="left"/>
      <w:pPr>
        <w:ind w:left="2880" w:hanging="900"/>
      </w:pPr>
      <w:rPr>
        <w:rFonts w:ascii="Liberation Serif" w:hAnsi="Liberation Serif"/>
      </w:rPr>
    </w:lvl>
    <w:lvl w:ilvl="3">
      <w:start w:val="1"/>
      <w:numFmt w:val="bullet"/>
      <w:lvlText w:val="-"/>
      <w:lvlJc w:val="left"/>
      <w:pPr>
        <w:ind w:left="3600" w:hanging="1080"/>
      </w:pPr>
      <w:rPr>
        <w:rFonts w:ascii="Liberation Serif" w:hAnsi="Liberation Serif"/>
      </w:rPr>
    </w:lvl>
    <w:lvl w:ilvl="4">
      <w:start w:val="1"/>
      <w:numFmt w:val="bullet"/>
      <w:lvlText w:val="-"/>
      <w:lvlJc w:val="left"/>
      <w:pPr>
        <w:ind w:left="4320" w:hanging="1080"/>
      </w:pPr>
      <w:rPr>
        <w:rFonts w:ascii="Liberation Serif" w:hAnsi="Liberation Serif"/>
      </w:rPr>
    </w:lvl>
    <w:lvl w:ilvl="5">
      <w:start w:val="1"/>
      <w:numFmt w:val="bullet"/>
      <w:lvlText w:val="-"/>
      <w:lvlJc w:val="left"/>
      <w:pPr>
        <w:ind w:left="5040" w:hanging="900"/>
      </w:pPr>
      <w:rPr>
        <w:rFonts w:ascii="Liberation Serif" w:hAnsi="Liberation Serif"/>
      </w:rPr>
    </w:lvl>
    <w:lvl w:ilvl="6">
      <w:start w:val="1"/>
      <w:numFmt w:val="bullet"/>
      <w:lvlText w:val="-"/>
      <w:lvlJc w:val="left"/>
      <w:pPr>
        <w:ind w:left="5760" w:hanging="1080"/>
      </w:pPr>
      <w:rPr>
        <w:rFonts w:ascii="Liberation Serif" w:hAnsi="Liberation Serif"/>
      </w:rPr>
    </w:lvl>
    <w:lvl w:ilvl="7">
      <w:start w:val="1"/>
      <w:numFmt w:val="bullet"/>
      <w:lvlText w:val="-"/>
      <w:lvlJc w:val="left"/>
      <w:pPr>
        <w:ind w:left="6480" w:hanging="1080"/>
      </w:pPr>
      <w:rPr>
        <w:rFonts w:ascii="Liberation Serif" w:hAnsi="Liberation Serif"/>
      </w:rPr>
    </w:lvl>
    <w:lvl w:ilvl="8">
      <w:start w:val="1"/>
      <w:numFmt w:val="bullet"/>
      <w:lvlText w:val="-"/>
      <w:lvlJc w:val="left"/>
      <w:pPr>
        <w:ind w:left="7200" w:hanging="900"/>
      </w:pPr>
      <w:rPr>
        <w:rFonts w:ascii="Liberation Serif" w:hAnsi="Liberation Serif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" w15:restartNumberingAfterBreak="0">
    <w:nsid w:val="00E746BE"/>
    <w:multiLevelType w:val="multilevel"/>
    <w:tmpl w:val="515EFD9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1A863543"/>
    <w:multiLevelType w:val="multilevel"/>
    <w:tmpl w:val="FE4404E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6C33A8F"/>
    <w:multiLevelType w:val="multilevel"/>
    <w:tmpl w:val="8FBEDC2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79544D"/>
    <w:multiLevelType w:val="multilevel"/>
    <w:tmpl w:val="CD1C3A2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055471C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sz w:val="20"/>
      </w:rPr>
    </w:lvl>
    <w:lvl w:ilvl="1">
      <w:start w:val="1"/>
      <w:numFmt w:val="decimal"/>
      <w:lvlText w:val="%2."/>
      <w:lvlJc w:val="left"/>
      <w:pPr>
        <w:ind w:left="1080"/>
      </w:pPr>
    </w:lvl>
    <w:lvl w:ilvl="2">
      <w:start w:val="1"/>
      <w:numFmt w:val="decimal"/>
      <w:lvlText w:val="%3."/>
      <w:lvlJc w:val="left"/>
      <w:pPr>
        <w:ind w:left="1440" w:firstLine="540"/>
      </w:pPr>
    </w:lvl>
    <w:lvl w:ilvl="3">
      <w:start w:val="1"/>
      <w:numFmt w:val="decimal"/>
      <w:lvlText w:val="%4."/>
      <w:lvlJc w:val="left"/>
      <w:pPr>
        <w:ind w:left="1800" w:firstLine="720"/>
      </w:pPr>
    </w:lvl>
    <w:lvl w:ilvl="4">
      <w:start w:val="1"/>
      <w:numFmt w:val="decimal"/>
      <w:lvlText w:val="%5."/>
      <w:lvlJc w:val="left"/>
      <w:pPr>
        <w:ind w:left="2160" w:firstLine="1080"/>
      </w:pPr>
    </w:lvl>
    <w:lvl w:ilvl="5">
      <w:start w:val="1"/>
      <w:numFmt w:val="decimal"/>
      <w:lvlText w:val="%6."/>
      <w:lvlJc w:val="left"/>
      <w:pPr>
        <w:ind w:left="2520" w:firstLine="1620"/>
      </w:pPr>
    </w:lvl>
    <w:lvl w:ilvl="6">
      <w:start w:val="1"/>
      <w:numFmt w:val="decimal"/>
      <w:lvlText w:val="%7."/>
      <w:lvlJc w:val="left"/>
      <w:pPr>
        <w:ind w:left="2880" w:firstLine="1800"/>
      </w:pPr>
    </w:lvl>
    <w:lvl w:ilvl="7">
      <w:start w:val="1"/>
      <w:numFmt w:val="decimal"/>
      <w:lvlText w:val="%8."/>
      <w:lvlJc w:val="left"/>
      <w:pPr>
        <w:ind w:left="3240" w:firstLine="2160"/>
      </w:pPr>
    </w:lvl>
    <w:lvl w:ilvl="8">
      <w:start w:val="1"/>
      <w:numFmt w:val="decimal"/>
      <w:lvlText w:val="%9."/>
      <w:lvlJc w:val="left"/>
      <w:pPr>
        <w:ind w:left="3600" w:firstLine="2700"/>
      </w:pPr>
    </w:lvl>
  </w:abstractNum>
  <w:num w:numId="1" w16cid:durableId="1437752813">
    <w:abstractNumId w:val="0"/>
  </w:num>
  <w:num w:numId="2" w16cid:durableId="996301579">
    <w:abstractNumId w:val="1"/>
  </w:num>
  <w:num w:numId="3" w16cid:durableId="1895506856">
    <w:abstractNumId w:val="2"/>
  </w:num>
  <w:num w:numId="4" w16cid:durableId="525600936">
    <w:abstractNumId w:val="3"/>
  </w:num>
  <w:num w:numId="5" w16cid:durableId="1920480897">
    <w:abstractNumId w:val="4"/>
  </w:num>
  <w:num w:numId="6" w16cid:durableId="1863937446">
    <w:abstractNumId w:val="9"/>
  </w:num>
  <w:num w:numId="7" w16cid:durableId="1254052260">
    <w:abstractNumId w:val="6"/>
  </w:num>
  <w:num w:numId="8" w16cid:durableId="1622608380">
    <w:abstractNumId w:val="5"/>
  </w:num>
  <w:num w:numId="9" w16cid:durableId="808212143">
    <w:abstractNumId w:val="7"/>
  </w:num>
  <w:num w:numId="10" w16cid:durableId="822115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ECA"/>
    <w:rsid w:val="00064EE9"/>
    <w:rsid w:val="00072745"/>
    <w:rsid w:val="00075C79"/>
    <w:rsid w:val="000A1CB2"/>
    <w:rsid w:val="000A7078"/>
    <w:rsid w:val="000B2AB5"/>
    <w:rsid w:val="000E353C"/>
    <w:rsid w:val="000F784A"/>
    <w:rsid w:val="001074C4"/>
    <w:rsid w:val="00130BB6"/>
    <w:rsid w:val="00163EA0"/>
    <w:rsid w:val="001A0038"/>
    <w:rsid w:val="001B7F3C"/>
    <w:rsid w:val="001C636E"/>
    <w:rsid w:val="001F0F71"/>
    <w:rsid w:val="00201D94"/>
    <w:rsid w:val="002069F7"/>
    <w:rsid w:val="002242D1"/>
    <w:rsid w:val="0022766F"/>
    <w:rsid w:val="00253E92"/>
    <w:rsid w:val="00276255"/>
    <w:rsid w:val="00281882"/>
    <w:rsid w:val="002B6FB7"/>
    <w:rsid w:val="002D477C"/>
    <w:rsid w:val="002F40B3"/>
    <w:rsid w:val="003064DE"/>
    <w:rsid w:val="003822F4"/>
    <w:rsid w:val="003B6836"/>
    <w:rsid w:val="003C2F63"/>
    <w:rsid w:val="003D24EF"/>
    <w:rsid w:val="003F0CF7"/>
    <w:rsid w:val="004028C0"/>
    <w:rsid w:val="004071F9"/>
    <w:rsid w:val="004126EF"/>
    <w:rsid w:val="00430930"/>
    <w:rsid w:val="00441C4E"/>
    <w:rsid w:val="0049107F"/>
    <w:rsid w:val="0049364A"/>
    <w:rsid w:val="00496ECA"/>
    <w:rsid w:val="004A0CB5"/>
    <w:rsid w:val="004A162C"/>
    <w:rsid w:val="004A262C"/>
    <w:rsid w:val="004C3694"/>
    <w:rsid w:val="004D1B85"/>
    <w:rsid w:val="0050256D"/>
    <w:rsid w:val="005044A1"/>
    <w:rsid w:val="00506457"/>
    <w:rsid w:val="00513E96"/>
    <w:rsid w:val="00557BD0"/>
    <w:rsid w:val="00587F38"/>
    <w:rsid w:val="00595632"/>
    <w:rsid w:val="005F4127"/>
    <w:rsid w:val="00613DEC"/>
    <w:rsid w:val="00631894"/>
    <w:rsid w:val="0063539B"/>
    <w:rsid w:val="0064023C"/>
    <w:rsid w:val="006425ED"/>
    <w:rsid w:val="00653FBD"/>
    <w:rsid w:val="00665F5D"/>
    <w:rsid w:val="00666A3A"/>
    <w:rsid w:val="00670171"/>
    <w:rsid w:val="006A41C8"/>
    <w:rsid w:val="006B03B9"/>
    <w:rsid w:val="006B6FFB"/>
    <w:rsid w:val="006D46AE"/>
    <w:rsid w:val="00703813"/>
    <w:rsid w:val="00726FC6"/>
    <w:rsid w:val="00727D3C"/>
    <w:rsid w:val="00760D6B"/>
    <w:rsid w:val="007776DA"/>
    <w:rsid w:val="007958D2"/>
    <w:rsid w:val="007B0EB2"/>
    <w:rsid w:val="007C4373"/>
    <w:rsid w:val="00805736"/>
    <w:rsid w:val="008318EC"/>
    <w:rsid w:val="00833C89"/>
    <w:rsid w:val="00840F2B"/>
    <w:rsid w:val="008415F4"/>
    <w:rsid w:val="00845FE0"/>
    <w:rsid w:val="00852DD0"/>
    <w:rsid w:val="00854749"/>
    <w:rsid w:val="008604CD"/>
    <w:rsid w:val="008F25B8"/>
    <w:rsid w:val="008F41EA"/>
    <w:rsid w:val="00914A0E"/>
    <w:rsid w:val="0091617D"/>
    <w:rsid w:val="00950F25"/>
    <w:rsid w:val="009D14F1"/>
    <w:rsid w:val="009E0F91"/>
    <w:rsid w:val="009F4C9C"/>
    <w:rsid w:val="00A0489D"/>
    <w:rsid w:val="00A0644B"/>
    <w:rsid w:val="00A136D6"/>
    <w:rsid w:val="00A530B2"/>
    <w:rsid w:val="00A707E4"/>
    <w:rsid w:val="00A71891"/>
    <w:rsid w:val="00AC516D"/>
    <w:rsid w:val="00B07B80"/>
    <w:rsid w:val="00B13ED7"/>
    <w:rsid w:val="00B16AD9"/>
    <w:rsid w:val="00B176C7"/>
    <w:rsid w:val="00B24B8C"/>
    <w:rsid w:val="00B53996"/>
    <w:rsid w:val="00B820A8"/>
    <w:rsid w:val="00B8285B"/>
    <w:rsid w:val="00BA4360"/>
    <w:rsid w:val="00BB271D"/>
    <w:rsid w:val="00BF6A5E"/>
    <w:rsid w:val="00C02F17"/>
    <w:rsid w:val="00C24541"/>
    <w:rsid w:val="00C62032"/>
    <w:rsid w:val="00C744BB"/>
    <w:rsid w:val="00C96B8A"/>
    <w:rsid w:val="00CA088D"/>
    <w:rsid w:val="00CA35C6"/>
    <w:rsid w:val="00CA5536"/>
    <w:rsid w:val="00CC285E"/>
    <w:rsid w:val="00CC5AEA"/>
    <w:rsid w:val="00CE616D"/>
    <w:rsid w:val="00CF47BE"/>
    <w:rsid w:val="00D07A2E"/>
    <w:rsid w:val="00D30C19"/>
    <w:rsid w:val="00D4579F"/>
    <w:rsid w:val="00D536E2"/>
    <w:rsid w:val="00D742C4"/>
    <w:rsid w:val="00D9260F"/>
    <w:rsid w:val="00DA4298"/>
    <w:rsid w:val="00DC5D87"/>
    <w:rsid w:val="00DC72B8"/>
    <w:rsid w:val="00DE6699"/>
    <w:rsid w:val="00E124CD"/>
    <w:rsid w:val="00E32E77"/>
    <w:rsid w:val="00EA078F"/>
    <w:rsid w:val="00EA2FD1"/>
    <w:rsid w:val="00EC52AD"/>
    <w:rsid w:val="00ED45C4"/>
    <w:rsid w:val="00EE40AC"/>
    <w:rsid w:val="00EF0308"/>
    <w:rsid w:val="00EF4422"/>
    <w:rsid w:val="00EF6567"/>
    <w:rsid w:val="00F04EEF"/>
    <w:rsid w:val="00F35F42"/>
    <w:rsid w:val="00F578C2"/>
    <w:rsid w:val="00F66B69"/>
    <w:rsid w:val="00F7088C"/>
    <w:rsid w:val="00FA1EAE"/>
    <w:rsid w:val="00FA6EF7"/>
    <w:rsid w:val="00FB7583"/>
    <w:rsid w:val="00FC3E5D"/>
    <w:rsid w:val="00FD6587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BD63"/>
  <w15:docId w15:val="{C5848AB3-1D28-4EF6-BD77-BBCDDAC4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85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A"/>
      <w:kern w:val="1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2B6FB7"/>
    <w:pPr>
      <w:keepNext/>
      <w:keepLines/>
      <w:suppressAutoHyphens w:val="0"/>
      <w:autoSpaceDE/>
      <w:autoSpaceDN/>
      <w:adjustRightInd/>
      <w:spacing w:before="280" w:after="80"/>
      <w:ind w:hanging="1"/>
      <w:outlineLvl w:val="2"/>
    </w:pPr>
    <w:rPr>
      <w:rFonts w:ascii="Times New Roman" w:hAnsi="Times New Roman" w:cs="Times New Roman"/>
      <w:b/>
      <w:color w:val="auto"/>
      <w:kern w:val="0"/>
      <w:sz w:val="28"/>
      <w:szCs w:val="28"/>
      <w:lang w:val="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285B"/>
  </w:style>
  <w:style w:type="paragraph" w:styleId="a5">
    <w:name w:val="footer"/>
    <w:basedOn w:val="a"/>
    <w:link w:val="a6"/>
    <w:unhideWhenUsed/>
    <w:rsid w:val="00B82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8285B"/>
  </w:style>
  <w:style w:type="character" w:styleId="a7">
    <w:name w:val="Hyperlink"/>
    <w:basedOn w:val="a0"/>
    <w:unhideWhenUsed/>
    <w:rsid w:val="00B8285B"/>
    <w:rPr>
      <w:color w:val="0000FF"/>
      <w:u w:val="single"/>
    </w:rPr>
  </w:style>
  <w:style w:type="paragraph" w:customStyle="1" w:styleId="c7e0e3eeebeee2eeea1">
    <w:name w:val="Зc7аe0гe3оeeлebоeeвe2оeeкea 1"/>
    <w:basedOn w:val="a"/>
    <w:next w:val="a"/>
    <w:uiPriority w:val="99"/>
    <w:rsid w:val="00B8285B"/>
    <w:pPr>
      <w:keepNext/>
      <w:keepLines/>
      <w:suppressAutoHyphens w:val="0"/>
      <w:spacing w:before="480" w:after="120"/>
    </w:pPr>
    <w:rPr>
      <w:b/>
      <w:bCs/>
      <w:kern w:val="0"/>
      <w:sz w:val="48"/>
      <w:szCs w:val="48"/>
      <w:lang w:eastAsia="ru-RU" w:bidi="ar-SA"/>
    </w:rPr>
  </w:style>
  <w:style w:type="paragraph" w:customStyle="1" w:styleId="c7e0e3eeebeee2eeea2">
    <w:name w:val="Зc7аe0гe3оeeлebоeeвe2оeeкea 2"/>
    <w:basedOn w:val="a"/>
    <w:next w:val="a"/>
    <w:uiPriority w:val="99"/>
    <w:rsid w:val="00B8285B"/>
    <w:pPr>
      <w:keepNext/>
      <w:suppressAutoHyphens w:val="0"/>
      <w:spacing w:before="240" w:after="60"/>
    </w:pPr>
    <w:rPr>
      <w:rFonts w:ascii="Arial" w:hAnsi="Arial" w:cs="Arial"/>
      <w:b/>
      <w:bCs/>
      <w:kern w:val="0"/>
      <w:sz w:val="28"/>
      <w:szCs w:val="28"/>
      <w:lang w:eastAsia="ru-RU" w:bidi="ar-SA"/>
    </w:rPr>
  </w:style>
  <w:style w:type="paragraph" w:customStyle="1" w:styleId="c7e0e3eeebeee2eeea3">
    <w:name w:val="Зc7аe0гe3оeeлebоeeвe2оeeкea 3"/>
    <w:basedOn w:val="a"/>
    <w:next w:val="a"/>
    <w:uiPriority w:val="99"/>
    <w:rsid w:val="00B8285B"/>
    <w:pPr>
      <w:keepNext/>
      <w:keepLines/>
      <w:suppressAutoHyphens w:val="0"/>
      <w:spacing w:before="280" w:after="80"/>
    </w:pPr>
    <w:rPr>
      <w:b/>
      <w:bCs/>
      <w:kern w:val="0"/>
      <w:sz w:val="28"/>
      <w:szCs w:val="28"/>
      <w:lang w:eastAsia="ru-RU" w:bidi="ar-SA"/>
    </w:rPr>
  </w:style>
  <w:style w:type="paragraph" w:customStyle="1" w:styleId="c7e0e3eeebeee2eeea4">
    <w:name w:val="Зc7аe0гe3оeeлebоeeвe2оeeкea 4"/>
    <w:basedOn w:val="a"/>
    <w:next w:val="a"/>
    <w:uiPriority w:val="99"/>
    <w:rsid w:val="00B8285B"/>
    <w:pPr>
      <w:keepNext/>
      <w:keepLines/>
      <w:suppressAutoHyphens w:val="0"/>
      <w:spacing w:before="240" w:after="40"/>
    </w:pPr>
    <w:rPr>
      <w:b/>
      <w:bCs/>
      <w:kern w:val="0"/>
      <w:lang w:eastAsia="ru-RU" w:bidi="ar-SA"/>
    </w:rPr>
  </w:style>
  <w:style w:type="paragraph" w:customStyle="1" w:styleId="c7e0e3eeebeee2eeea5">
    <w:name w:val="Зc7аe0гe3оeeлebоeeвe2оeeкea 5"/>
    <w:basedOn w:val="a"/>
    <w:next w:val="a"/>
    <w:uiPriority w:val="99"/>
    <w:rsid w:val="00B8285B"/>
    <w:pPr>
      <w:keepNext/>
      <w:keepLines/>
      <w:suppressAutoHyphens w:val="0"/>
      <w:spacing w:before="220" w:after="40"/>
    </w:pPr>
    <w:rPr>
      <w:b/>
      <w:bCs/>
      <w:kern w:val="0"/>
      <w:sz w:val="22"/>
      <w:szCs w:val="22"/>
      <w:lang w:eastAsia="ru-RU" w:bidi="ar-SA"/>
    </w:rPr>
  </w:style>
  <w:style w:type="paragraph" w:customStyle="1" w:styleId="c7e0e3eeebeee2eeea6">
    <w:name w:val="Зc7аe0гe3оeeлebоeeвe2оeeкea 6"/>
    <w:basedOn w:val="a"/>
    <w:next w:val="a"/>
    <w:uiPriority w:val="99"/>
    <w:rsid w:val="00B8285B"/>
    <w:pPr>
      <w:keepNext/>
      <w:keepLines/>
      <w:suppressAutoHyphens w:val="0"/>
      <w:spacing w:before="200" w:after="40"/>
    </w:pPr>
    <w:rPr>
      <w:b/>
      <w:bCs/>
      <w:kern w:val="0"/>
      <w:sz w:val="20"/>
      <w:szCs w:val="20"/>
      <w:lang w:eastAsia="ru-RU" w:bidi="ar-SA"/>
    </w:rPr>
  </w:style>
  <w:style w:type="character" w:customStyle="1" w:styleId="ListLabel1">
    <w:name w:val="ListLabel 1"/>
    <w:uiPriority w:val="99"/>
    <w:rsid w:val="00B8285B"/>
    <w:rPr>
      <w:rFonts w:ascii="Calibri" w:eastAsia="Times New Roman" w:hAnsi="Calibri" w:cs="Calibri"/>
      <w:b/>
      <w:sz w:val="20"/>
    </w:rPr>
  </w:style>
  <w:style w:type="character" w:customStyle="1" w:styleId="c8edf2e5f0ede5f2-f1f1fbebeae0">
    <w:name w:val="Иc8нedтf2еe5рf0нedеe5тf2-сf1сf1ыfbлebкeaаe0"/>
    <w:uiPriority w:val="99"/>
    <w:rsid w:val="00B8285B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B8285B"/>
    <w:pPr>
      <w:keepNext/>
      <w:suppressAutoHyphens w:val="0"/>
      <w:spacing w:before="240" w:after="120"/>
    </w:pPr>
    <w:rPr>
      <w:rFonts w:ascii="Liberation Sans" w:eastAsia="Microsoft YaHei" w:hAnsi="Liberation Sans" w:cs="Times New Roman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B8285B"/>
    <w:pPr>
      <w:suppressAutoHyphens w:val="0"/>
      <w:spacing w:after="140" w:line="276" w:lineRule="auto"/>
    </w:pPr>
    <w:rPr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sid w:val="00B8285B"/>
    <w:rPr>
      <w:rFonts w:cs="Mangal"/>
    </w:rPr>
  </w:style>
  <w:style w:type="paragraph" w:customStyle="1" w:styleId="cde0e7e2e0ede8e5">
    <w:name w:val="Нcdаe0зe7вe2аe0нedиe8еe5"/>
    <w:basedOn w:val="a"/>
    <w:uiPriority w:val="99"/>
    <w:rsid w:val="00B8285B"/>
    <w:pPr>
      <w:suppressLineNumbers/>
      <w:suppressAutoHyphens w:val="0"/>
      <w:spacing w:before="120" w:after="120"/>
    </w:pPr>
    <w:rPr>
      <w:rFonts w:cs="Mangal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rsid w:val="00B8285B"/>
    <w:pPr>
      <w:suppressLineNumbers/>
      <w:suppressAutoHyphens w:val="0"/>
    </w:pPr>
    <w:rPr>
      <w:rFonts w:cs="Mangal"/>
      <w:kern w:val="0"/>
      <w:lang w:bidi="ar-SA"/>
    </w:rPr>
  </w:style>
  <w:style w:type="paragraph" w:customStyle="1" w:styleId="c7e0e3ebe0e2e8e5">
    <w:name w:val="Зc7аe0гe3лebаe0вe2иe8еe5"/>
    <w:basedOn w:val="a"/>
    <w:uiPriority w:val="99"/>
    <w:rsid w:val="00B8285B"/>
    <w:pPr>
      <w:keepNext/>
      <w:suppressAutoHyphens w:val="0"/>
      <w:spacing w:before="240" w:after="120"/>
    </w:pPr>
    <w:rPr>
      <w:rFonts w:ascii="Arial" w:hAnsi="Arial" w:cs="Arial"/>
      <w:kern w:val="0"/>
      <w:sz w:val="28"/>
      <w:szCs w:val="28"/>
      <w:lang w:eastAsia="ru-RU" w:bidi="ar-SA"/>
    </w:rPr>
  </w:style>
  <w:style w:type="paragraph" w:customStyle="1" w:styleId="cfeee4e7e0e3eeebeee2eeea">
    <w:name w:val="Пcfоeeдe4зe7аe0гe3оeeлebоeeвe2оeeкea"/>
    <w:basedOn w:val="a"/>
    <w:uiPriority w:val="99"/>
    <w:rsid w:val="00B8285B"/>
    <w:pPr>
      <w:keepNext/>
      <w:keepLines/>
      <w:suppressAutoHyphens w:val="0"/>
      <w:spacing w:before="360" w:after="80"/>
    </w:pPr>
    <w:rPr>
      <w:rFonts w:ascii="Georgia" w:hAnsi="Georgia" w:cs="Georgia"/>
      <w:i/>
      <w:iCs/>
      <w:color w:val="666666"/>
      <w:kern w:val="0"/>
      <w:sz w:val="48"/>
      <w:szCs w:val="48"/>
      <w:lang w:eastAsia="ru-RU" w:bidi="ar-SA"/>
    </w:rPr>
  </w:style>
  <w:style w:type="paragraph" w:customStyle="1" w:styleId="caeeebeeedf2e8f2f3eb">
    <w:name w:val="Кcaоeeлebоeeнedтf2иe8тf2уf3лeb"/>
    <w:basedOn w:val="a"/>
    <w:uiPriority w:val="99"/>
    <w:rsid w:val="00B8285B"/>
    <w:pPr>
      <w:suppressAutoHyphens w:val="0"/>
    </w:pPr>
    <w:rPr>
      <w:kern w:val="0"/>
      <w:lang w:eastAsia="ru-RU" w:bidi="ar-SA"/>
    </w:rPr>
  </w:style>
  <w:style w:type="paragraph" w:customStyle="1" w:styleId="c2e5f0f5ede8e9eaeeebeeedf2e8f2f3eb">
    <w:name w:val="Вc2еe5рf0хf5нedиe8йe9 кeaоeeлebоeeнedтf2иe8тf2уf3лeb"/>
    <w:basedOn w:val="caeeebeeedf2e8f2f3eb"/>
    <w:uiPriority w:val="99"/>
    <w:rsid w:val="00B8285B"/>
  </w:style>
  <w:style w:type="paragraph" w:customStyle="1" w:styleId="cde8e6ede8e9eaeeebeeedf2e8f2f3eb">
    <w:name w:val="Нcdиe8жe6нedиe8йe9 кeaоeeлebоeeнedтf2иe8тf2уf3лeb"/>
    <w:basedOn w:val="caeeebeeedf2e8f2f3eb"/>
    <w:uiPriority w:val="99"/>
    <w:rsid w:val="00B8285B"/>
  </w:style>
  <w:style w:type="paragraph" w:customStyle="1" w:styleId="normal1">
    <w:name w:val="normal1"/>
    <w:qFormat/>
    <w:rsid w:val="00253E92"/>
    <w:pPr>
      <w:widowControl w:val="0"/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table" w:styleId="a8">
    <w:name w:val="Table Grid"/>
    <w:basedOn w:val="a1"/>
    <w:uiPriority w:val="39"/>
    <w:rsid w:val="00253E92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B6FB7"/>
    <w:rPr>
      <w:rFonts w:ascii="Times New Roman" w:eastAsia="Times New Roman" w:hAnsi="Times New Roman" w:cs="Times New Roman"/>
      <w:b/>
      <w:sz w:val="28"/>
      <w:szCs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15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Маркова</dc:creator>
  <cp:keywords/>
  <dc:description/>
  <cp:lastModifiedBy>Maria</cp:lastModifiedBy>
  <cp:revision>64</cp:revision>
  <dcterms:created xsi:type="dcterms:W3CDTF">2023-01-11T08:05:00Z</dcterms:created>
  <dcterms:modified xsi:type="dcterms:W3CDTF">2025-11-20T13:25:00Z</dcterms:modified>
</cp:coreProperties>
</file>